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65F4" w14:textId="1EE1F547" w:rsidR="003A54C1" w:rsidRDefault="009C0334" w:rsidP="00A457CA">
      <w:pPr>
        <w:spacing w:after="0"/>
        <w:jc w:val="right"/>
        <w:rPr>
          <w:rFonts w:ascii="Calibri" w:hAnsi="Calibri"/>
          <w:b/>
          <w:noProof/>
          <w:u w:val="single"/>
          <w:lang w:eastAsia="nl-BE"/>
        </w:rPr>
      </w:pPr>
      <w:r>
        <w:rPr>
          <w:rFonts w:ascii="Calibri" w:hAnsi="Calibr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2F747AC" wp14:editId="2D9225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0000" cy="1387093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52F">
        <w:rPr>
          <w:rFonts w:ascii="Calibri" w:hAnsi="Calibri"/>
          <w:b/>
          <w:noProof/>
          <w:u w:val="single"/>
          <w:lang w:eastAsia="nl-BE"/>
        </w:rPr>
        <w:t>Het i</w:t>
      </w:r>
      <w:r w:rsidR="00105DED">
        <w:rPr>
          <w:rFonts w:ascii="Calibri" w:hAnsi="Calibri"/>
          <w:b/>
          <w:noProof/>
          <w:u w:val="single"/>
          <w:lang w:eastAsia="nl-BE"/>
        </w:rPr>
        <w:t xml:space="preserve">ngevulde </w:t>
      </w:r>
      <w:r w:rsidR="00A457CA" w:rsidRPr="00A457CA">
        <w:rPr>
          <w:rFonts w:ascii="Calibri" w:hAnsi="Calibri"/>
          <w:b/>
          <w:noProof/>
          <w:u w:val="single"/>
          <w:lang w:eastAsia="nl-BE"/>
        </w:rPr>
        <w:t xml:space="preserve">formulier sturen </w:t>
      </w:r>
      <w:r w:rsidR="00105DED">
        <w:rPr>
          <w:rFonts w:ascii="Calibri" w:hAnsi="Calibri"/>
          <w:b/>
          <w:noProof/>
          <w:u w:val="single"/>
          <w:lang w:eastAsia="nl-BE"/>
        </w:rPr>
        <w:t>aan</w:t>
      </w:r>
      <w:r w:rsidR="00A457CA" w:rsidRPr="00A457CA">
        <w:rPr>
          <w:rFonts w:ascii="Calibri" w:hAnsi="Calibri"/>
          <w:b/>
          <w:noProof/>
          <w:u w:val="single"/>
          <w:lang w:eastAsia="nl-BE"/>
        </w:rPr>
        <w:t>:</w:t>
      </w:r>
    </w:p>
    <w:p w14:paraId="37A50141" w14:textId="77777777" w:rsidR="00A457CA" w:rsidRPr="00A457CA" w:rsidRDefault="00A457CA" w:rsidP="00A457CA">
      <w:pPr>
        <w:spacing w:after="0"/>
        <w:jc w:val="right"/>
        <w:rPr>
          <w:rFonts w:ascii="Calibri" w:hAnsi="Calibri"/>
          <w:b/>
          <w:noProof/>
          <w:u w:val="single"/>
          <w:lang w:eastAsia="nl-BE"/>
        </w:rPr>
      </w:pPr>
    </w:p>
    <w:p w14:paraId="3D73E3A5" w14:textId="2D6E3FBA" w:rsidR="0096093F" w:rsidRDefault="0096093F" w:rsidP="00A457CA">
      <w:pPr>
        <w:spacing w:after="0"/>
        <w:jc w:val="right"/>
        <w:rPr>
          <w:rFonts w:ascii="Calibri" w:hAnsi="Calibri"/>
          <w:noProof/>
          <w:lang w:eastAsia="nl-BE"/>
        </w:rPr>
      </w:pPr>
      <w:r>
        <w:rPr>
          <w:rFonts w:ascii="Calibri" w:hAnsi="Calibri"/>
          <w:noProof/>
          <w:lang w:eastAsia="nl-BE"/>
        </w:rPr>
        <w:t>Algemene S</w:t>
      </w:r>
      <w:r w:rsidR="00A457CA">
        <w:rPr>
          <w:rFonts w:ascii="Calibri" w:hAnsi="Calibri"/>
          <w:noProof/>
          <w:lang w:eastAsia="nl-BE"/>
        </w:rPr>
        <w:t xml:space="preserve">ecretaris </w:t>
      </w:r>
    </w:p>
    <w:p w14:paraId="0F4129B8" w14:textId="5D4865BD" w:rsidR="00A457CA" w:rsidRDefault="00A457CA" w:rsidP="00A457CA">
      <w:pPr>
        <w:spacing w:after="0"/>
        <w:jc w:val="right"/>
        <w:rPr>
          <w:rFonts w:ascii="Calibri" w:hAnsi="Calibri"/>
          <w:noProof/>
          <w:lang w:eastAsia="nl-BE"/>
        </w:rPr>
      </w:pPr>
      <w:r>
        <w:rPr>
          <w:rFonts w:ascii="Calibri" w:hAnsi="Calibri"/>
          <w:noProof/>
          <w:lang w:eastAsia="nl-BE"/>
        </w:rPr>
        <w:t>Vlaamse Unesco Commissie</w:t>
      </w:r>
    </w:p>
    <w:p w14:paraId="51EA3609" w14:textId="77777777" w:rsidR="00A457CA" w:rsidRDefault="00A457CA" w:rsidP="00A457CA">
      <w:pPr>
        <w:spacing w:after="0"/>
        <w:jc w:val="right"/>
        <w:rPr>
          <w:rFonts w:ascii="Calibri" w:hAnsi="Calibri"/>
          <w:noProof/>
          <w:lang w:eastAsia="nl-BE"/>
        </w:rPr>
      </w:pPr>
      <w:r>
        <w:rPr>
          <w:rFonts w:ascii="Calibri" w:hAnsi="Calibri"/>
          <w:noProof/>
          <w:lang w:eastAsia="nl-BE"/>
        </w:rPr>
        <w:t xml:space="preserve">Departement Buitenlandse Zaken </w:t>
      </w:r>
    </w:p>
    <w:p w14:paraId="38E83E70" w14:textId="3CE3770C" w:rsidR="00FD3A05" w:rsidRDefault="00FD3A05" w:rsidP="00A457CA">
      <w:pPr>
        <w:spacing w:after="0"/>
        <w:jc w:val="right"/>
        <w:rPr>
          <w:rFonts w:ascii="Calibri" w:hAnsi="Calibri"/>
          <w:noProof/>
          <w:lang w:eastAsia="nl-BE"/>
        </w:rPr>
      </w:pPr>
      <w:r>
        <w:rPr>
          <w:rFonts w:ascii="Calibri" w:hAnsi="Calibri"/>
          <w:noProof/>
          <w:lang w:eastAsia="nl-BE"/>
        </w:rPr>
        <w:t>Havenlaan 88 bus 80</w:t>
      </w:r>
    </w:p>
    <w:p w14:paraId="2127C7F8" w14:textId="397E2F45" w:rsidR="00A457CA" w:rsidRDefault="00A457CA" w:rsidP="00A457CA">
      <w:pPr>
        <w:spacing w:after="0"/>
        <w:jc w:val="right"/>
        <w:rPr>
          <w:rFonts w:ascii="Calibri" w:hAnsi="Calibri"/>
          <w:noProof/>
          <w:lang w:eastAsia="nl-BE"/>
        </w:rPr>
      </w:pPr>
      <w:r>
        <w:rPr>
          <w:rFonts w:ascii="Calibri" w:hAnsi="Calibri"/>
          <w:noProof/>
          <w:lang w:eastAsia="nl-BE"/>
        </w:rPr>
        <w:t>1000 Brussel</w:t>
      </w:r>
    </w:p>
    <w:p w14:paraId="76F07A65" w14:textId="504AA43E" w:rsidR="00105DED" w:rsidRDefault="0096093F" w:rsidP="00A457CA">
      <w:pPr>
        <w:spacing w:after="0"/>
        <w:jc w:val="right"/>
      </w:pPr>
      <w:hyperlink r:id="rId8" w:history="1">
        <w:r w:rsidRPr="00BB553A">
          <w:rPr>
            <w:rStyle w:val="Hyperlink"/>
          </w:rPr>
          <w:t>lukas.vandamme@buza.</w:t>
        </w:r>
        <w:r w:rsidRPr="00BB553A">
          <w:rPr>
            <w:rStyle w:val="Hyperlink"/>
          </w:rPr>
          <w:t>vlaanderen</w:t>
        </w:r>
      </w:hyperlink>
      <w:r>
        <w:t xml:space="preserve"> </w:t>
      </w:r>
    </w:p>
    <w:p w14:paraId="2F07F869" w14:textId="77777777" w:rsidR="00A457CA" w:rsidRDefault="00A457CA" w:rsidP="00A457CA">
      <w:pPr>
        <w:spacing w:after="0"/>
        <w:jc w:val="right"/>
        <w:rPr>
          <w:rFonts w:ascii="Calibri" w:hAnsi="Calibri"/>
          <w:noProof/>
          <w:lang w:eastAsia="nl-BE"/>
        </w:rPr>
      </w:pPr>
    </w:p>
    <w:p w14:paraId="3C55132F" w14:textId="77777777" w:rsidR="009B18BF" w:rsidRDefault="009B18BF" w:rsidP="00A457CA">
      <w:pPr>
        <w:spacing w:after="0"/>
        <w:jc w:val="right"/>
        <w:rPr>
          <w:rFonts w:ascii="Calibri" w:hAnsi="Calibri"/>
          <w:noProof/>
          <w:lang w:eastAsia="nl-BE"/>
        </w:rPr>
      </w:pPr>
    </w:p>
    <w:p w14:paraId="64FCF2F0" w14:textId="77777777" w:rsidR="009B18BF" w:rsidRDefault="009B18BF" w:rsidP="00A457CA">
      <w:pPr>
        <w:spacing w:after="0"/>
        <w:jc w:val="right"/>
        <w:rPr>
          <w:rFonts w:ascii="Calibri" w:hAnsi="Calibri"/>
          <w:noProof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457CA" w:rsidRPr="00A457CA" w14:paraId="09153958" w14:textId="77777777" w:rsidTr="00A457CA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54892" w14:textId="77777777" w:rsidR="006A63F2" w:rsidRDefault="00A457CA" w:rsidP="006A63F2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696EE0">
              <w:rPr>
                <w:b/>
                <w:sz w:val="28"/>
                <w:szCs w:val="28"/>
              </w:rPr>
              <w:t xml:space="preserve">Aanvraagformulier </w:t>
            </w:r>
            <w:r w:rsidR="006A63F2">
              <w:rPr>
                <w:b/>
                <w:sz w:val="28"/>
                <w:szCs w:val="28"/>
              </w:rPr>
              <w:t>patroonschap Vlaamse Unesco Commissie</w:t>
            </w:r>
          </w:p>
          <w:p w14:paraId="5FD1A78A" w14:textId="7DEDD29A" w:rsidR="00A457CA" w:rsidRPr="00A457CA" w:rsidRDefault="006A63F2" w:rsidP="006A63F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met gebruik van het logo van de Commissie</w:t>
            </w:r>
          </w:p>
        </w:tc>
      </w:tr>
      <w:bookmarkEnd w:id="0"/>
    </w:tbl>
    <w:p w14:paraId="0E45A124" w14:textId="77777777" w:rsidR="00A457CA" w:rsidRDefault="00A457CA" w:rsidP="00A457CA">
      <w:pPr>
        <w:spacing w:after="0"/>
        <w:jc w:val="right"/>
      </w:pPr>
    </w:p>
    <w:p w14:paraId="20439016" w14:textId="5FBC42C1" w:rsidR="00C464FD" w:rsidRDefault="00C464FD" w:rsidP="00C464FD">
      <w:pPr>
        <w:jc w:val="both"/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723C0" w14:paraId="3F9D3892" w14:textId="77777777" w:rsidTr="00B91897">
        <w:trPr>
          <w:trHeight w:val="398"/>
        </w:trPr>
        <w:tc>
          <w:tcPr>
            <w:tcW w:w="9062" w:type="dxa"/>
            <w:gridSpan w:val="2"/>
          </w:tcPr>
          <w:p w14:paraId="792C9D58" w14:textId="1991B192" w:rsidR="00A723C0" w:rsidRDefault="00A723C0" w:rsidP="00E823D2">
            <w:pPr>
              <w:jc w:val="center"/>
            </w:pPr>
            <w:r w:rsidRPr="00C464FD">
              <w:rPr>
                <w:b/>
                <w:i/>
                <w:sz w:val="24"/>
                <w:szCs w:val="24"/>
              </w:rPr>
              <w:t>Gegevens aanvrager</w:t>
            </w:r>
          </w:p>
        </w:tc>
      </w:tr>
      <w:tr w:rsidR="00C464FD" w14:paraId="6C11A1BA" w14:textId="77777777" w:rsidTr="00C464FD">
        <w:trPr>
          <w:trHeight w:val="418"/>
        </w:trPr>
        <w:tc>
          <w:tcPr>
            <w:tcW w:w="3681" w:type="dxa"/>
          </w:tcPr>
          <w:p w14:paraId="77254593" w14:textId="77777777" w:rsidR="006F2E84" w:rsidRDefault="006F2E84" w:rsidP="006F2E84">
            <w:pPr>
              <w:jc w:val="both"/>
              <w:rPr>
                <w:b/>
              </w:rPr>
            </w:pPr>
            <w:r w:rsidRPr="00956327">
              <w:rPr>
                <w:b/>
              </w:rPr>
              <w:t>Contactpersoon</w:t>
            </w:r>
          </w:p>
          <w:p w14:paraId="0D901FC5" w14:textId="6BEB0DF6" w:rsidR="00C464FD" w:rsidRPr="00C464FD" w:rsidRDefault="006F2E84" w:rsidP="006F2E8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(voornaam en naam)</w:t>
            </w:r>
          </w:p>
        </w:tc>
        <w:tc>
          <w:tcPr>
            <w:tcW w:w="5381" w:type="dxa"/>
          </w:tcPr>
          <w:p w14:paraId="6D1F7D2A" w14:textId="77777777" w:rsidR="00C464FD" w:rsidRDefault="00C464FD" w:rsidP="00C464FD"/>
        </w:tc>
      </w:tr>
      <w:tr w:rsidR="00C464FD" w14:paraId="4286E90D" w14:textId="77777777" w:rsidTr="00C464FD">
        <w:trPr>
          <w:trHeight w:val="410"/>
        </w:trPr>
        <w:tc>
          <w:tcPr>
            <w:tcW w:w="3681" w:type="dxa"/>
          </w:tcPr>
          <w:p w14:paraId="7B7644F1" w14:textId="5920DB41" w:rsidR="00C464FD" w:rsidRPr="00C464FD" w:rsidRDefault="00C464FD" w:rsidP="00C464FD">
            <w:pPr>
              <w:rPr>
                <w:sz w:val="24"/>
                <w:szCs w:val="24"/>
              </w:rPr>
            </w:pPr>
            <w:r w:rsidRPr="00C464FD">
              <w:rPr>
                <w:sz w:val="24"/>
                <w:szCs w:val="24"/>
              </w:rPr>
              <w:t>E</w:t>
            </w:r>
            <w:r w:rsidR="00D0336C">
              <w:rPr>
                <w:sz w:val="24"/>
                <w:szCs w:val="24"/>
              </w:rPr>
              <w:t>-</w:t>
            </w:r>
            <w:r w:rsidRPr="00C464FD">
              <w:rPr>
                <w:sz w:val="24"/>
                <w:szCs w:val="24"/>
              </w:rPr>
              <w:t>mail</w:t>
            </w:r>
          </w:p>
        </w:tc>
        <w:tc>
          <w:tcPr>
            <w:tcW w:w="5381" w:type="dxa"/>
          </w:tcPr>
          <w:p w14:paraId="033FD2CE" w14:textId="77777777" w:rsidR="00C464FD" w:rsidRDefault="00C464FD" w:rsidP="00C464FD"/>
        </w:tc>
      </w:tr>
      <w:tr w:rsidR="00C464FD" w14:paraId="08FDC3EF" w14:textId="77777777" w:rsidTr="00C464FD">
        <w:trPr>
          <w:trHeight w:val="416"/>
        </w:trPr>
        <w:tc>
          <w:tcPr>
            <w:tcW w:w="3681" w:type="dxa"/>
          </w:tcPr>
          <w:p w14:paraId="4CA764C0" w14:textId="77777777" w:rsidR="00C464FD" w:rsidRPr="00C464FD" w:rsidRDefault="00C464FD" w:rsidP="00C464FD">
            <w:pPr>
              <w:rPr>
                <w:sz w:val="24"/>
                <w:szCs w:val="24"/>
              </w:rPr>
            </w:pPr>
            <w:r w:rsidRPr="00C464FD">
              <w:rPr>
                <w:sz w:val="24"/>
                <w:szCs w:val="24"/>
              </w:rPr>
              <w:t>Telefoon</w:t>
            </w:r>
          </w:p>
        </w:tc>
        <w:tc>
          <w:tcPr>
            <w:tcW w:w="5381" w:type="dxa"/>
          </w:tcPr>
          <w:p w14:paraId="4CD1001A" w14:textId="77777777" w:rsidR="00C464FD" w:rsidRDefault="00C464FD" w:rsidP="00C464FD"/>
        </w:tc>
      </w:tr>
      <w:tr w:rsidR="00C464FD" w14:paraId="22396C99" w14:textId="77777777" w:rsidTr="00C464FD">
        <w:trPr>
          <w:trHeight w:val="422"/>
        </w:trPr>
        <w:tc>
          <w:tcPr>
            <w:tcW w:w="3681" w:type="dxa"/>
          </w:tcPr>
          <w:p w14:paraId="488ED45D" w14:textId="77777777" w:rsidR="00C464FD" w:rsidRDefault="00C464FD" w:rsidP="00C464FD">
            <w:pPr>
              <w:rPr>
                <w:b/>
                <w:sz w:val="24"/>
                <w:szCs w:val="24"/>
              </w:rPr>
            </w:pPr>
            <w:r w:rsidRPr="00C464FD">
              <w:rPr>
                <w:b/>
                <w:sz w:val="24"/>
                <w:szCs w:val="24"/>
              </w:rPr>
              <w:t>Naam van uw organisatie</w:t>
            </w:r>
          </w:p>
          <w:p w14:paraId="0A525D2D" w14:textId="2BF09B9E" w:rsidR="00A12BA3" w:rsidRPr="00C464FD" w:rsidRDefault="00A12BA3" w:rsidP="00C464FD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14CD476A" w14:textId="77777777" w:rsidR="00C464FD" w:rsidRDefault="00C464FD" w:rsidP="00C464FD"/>
        </w:tc>
      </w:tr>
      <w:tr w:rsidR="00C464FD" w14:paraId="13F98FF4" w14:textId="77777777" w:rsidTr="00C464FD">
        <w:trPr>
          <w:trHeight w:val="411"/>
        </w:trPr>
        <w:tc>
          <w:tcPr>
            <w:tcW w:w="3681" w:type="dxa"/>
          </w:tcPr>
          <w:p w14:paraId="3072BBBE" w14:textId="77777777" w:rsidR="00C464FD" w:rsidRDefault="00C464FD" w:rsidP="00C464FD">
            <w:pPr>
              <w:rPr>
                <w:sz w:val="24"/>
                <w:szCs w:val="24"/>
              </w:rPr>
            </w:pPr>
            <w:r w:rsidRPr="00C464FD">
              <w:rPr>
                <w:sz w:val="24"/>
                <w:szCs w:val="24"/>
              </w:rPr>
              <w:t>Adres</w:t>
            </w:r>
          </w:p>
          <w:p w14:paraId="1008012D" w14:textId="17DDBB9A" w:rsidR="00A12BA3" w:rsidRPr="00C464FD" w:rsidRDefault="00A12BA3" w:rsidP="00C464FD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1E21DBCA" w14:textId="77777777" w:rsidR="00C464FD" w:rsidRDefault="00C464FD" w:rsidP="00C464FD"/>
        </w:tc>
      </w:tr>
      <w:tr w:rsidR="00C464FD" w14:paraId="5AB698CB" w14:textId="77777777" w:rsidTr="00E823D2">
        <w:trPr>
          <w:trHeight w:val="433"/>
        </w:trPr>
        <w:tc>
          <w:tcPr>
            <w:tcW w:w="3681" w:type="dxa"/>
            <w:tcBorders>
              <w:bottom w:val="single" w:sz="4" w:space="0" w:color="auto"/>
            </w:tcBorders>
          </w:tcPr>
          <w:p w14:paraId="681446A0" w14:textId="77777777" w:rsidR="00C464FD" w:rsidRPr="00C464FD" w:rsidRDefault="00C464FD" w:rsidP="00C464FD">
            <w:pPr>
              <w:rPr>
                <w:sz w:val="24"/>
                <w:szCs w:val="24"/>
              </w:rPr>
            </w:pPr>
            <w:r w:rsidRPr="00C464FD">
              <w:rPr>
                <w:sz w:val="24"/>
                <w:szCs w:val="24"/>
              </w:rPr>
              <w:t>Website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6CE650CC" w14:textId="77777777" w:rsidR="00C464FD" w:rsidRDefault="00C464FD" w:rsidP="00C464FD"/>
        </w:tc>
      </w:tr>
      <w:tr w:rsidR="00A723C0" w14:paraId="3AEE4722" w14:textId="77777777" w:rsidTr="00E823D2">
        <w:trPr>
          <w:trHeight w:val="433"/>
        </w:trPr>
        <w:tc>
          <w:tcPr>
            <w:tcW w:w="3681" w:type="dxa"/>
            <w:tcBorders>
              <w:left w:val="nil"/>
              <w:right w:val="nil"/>
            </w:tcBorders>
          </w:tcPr>
          <w:p w14:paraId="6983F69F" w14:textId="77777777" w:rsidR="00A723C0" w:rsidRPr="00C464FD" w:rsidRDefault="00A723C0" w:rsidP="00C464FD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</w:tcPr>
          <w:p w14:paraId="06991CB0" w14:textId="77777777" w:rsidR="00A723C0" w:rsidRDefault="00A723C0" w:rsidP="00C464FD"/>
        </w:tc>
      </w:tr>
      <w:tr w:rsidR="00A723C0" w14:paraId="07AF6D81" w14:textId="77777777" w:rsidTr="009C3A99">
        <w:trPr>
          <w:trHeight w:val="433"/>
        </w:trPr>
        <w:tc>
          <w:tcPr>
            <w:tcW w:w="9062" w:type="dxa"/>
            <w:gridSpan w:val="2"/>
          </w:tcPr>
          <w:p w14:paraId="5550613E" w14:textId="6698C1EF" w:rsidR="00A723C0" w:rsidRPr="00E823D2" w:rsidRDefault="00B32EC7" w:rsidP="00E823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Voorgestelde activiteit</w:t>
            </w:r>
            <w:r w:rsidR="006A63F2">
              <w:rPr>
                <w:b/>
                <w:i/>
                <w:sz w:val="24"/>
                <w:szCs w:val="24"/>
              </w:rPr>
              <w:t xml:space="preserve"> m.b.t. het patroonschap</w:t>
            </w:r>
          </w:p>
        </w:tc>
      </w:tr>
      <w:tr w:rsidR="00C464FD" w14:paraId="2FA11D6A" w14:textId="77777777" w:rsidTr="00C464FD">
        <w:tc>
          <w:tcPr>
            <w:tcW w:w="3681" w:type="dxa"/>
          </w:tcPr>
          <w:p w14:paraId="477EF315" w14:textId="246A507C" w:rsidR="00C464FD" w:rsidRDefault="006F2E84" w:rsidP="00C46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Titel </w:t>
            </w:r>
            <w:r w:rsidR="00C464FD" w:rsidRPr="00C464FD">
              <w:rPr>
                <w:b/>
                <w:sz w:val="24"/>
                <w:szCs w:val="24"/>
              </w:rPr>
              <w:t>van de voorgestelde activiteit</w:t>
            </w:r>
          </w:p>
          <w:p w14:paraId="2A109929" w14:textId="56495257" w:rsidR="00A12BA3" w:rsidRPr="00C464FD" w:rsidRDefault="00A12BA3" w:rsidP="00C464FD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59D08592" w14:textId="77777777" w:rsidR="00C464FD" w:rsidRDefault="00C464FD" w:rsidP="00C464FD"/>
        </w:tc>
      </w:tr>
      <w:tr w:rsidR="006F2E84" w14:paraId="1DC3943E" w14:textId="77777777" w:rsidTr="00C464FD">
        <w:trPr>
          <w:trHeight w:val="364"/>
        </w:trPr>
        <w:tc>
          <w:tcPr>
            <w:tcW w:w="3681" w:type="dxa"/>
          </w:tcPr>
          <w:p w14:paraId="06D17C65" w14:textId="5AB14F29" w:rsidR="006F2E84" w:rsidRPr="006F2E84" w:rsidRDefault="006F2E84" w:rsidP="00B32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Doel van de activiteit</w:t>
            </w:r>
          </w:p>
        </w:tc>
        <w:tc>
          <w:tcPr>
            <w:tcW w:w="5381" w:type="dxa"/>
          </w:tcPr>
          <w:p w14:paraId="2D9DE76A" w14:textId="77777777" w:rsidR="006F2E84" w:rsidRDefault="006F2E84" w:rsidP="00C464FD"/>
        </w:tc>
      </w:tr>
      <w:tr w:rsidR="00C464FD" w14:paraId="6FCE8E70" w14:textId="77777777" w:rsidTr="00C464FD">
        <w:trPr>
          <w:trHeight w:val="364"/>
        </w:trPr>
        <w:tc>
          <w:tcPr>
            <w:tcW w:w="3681" w:type="dxa"/>
          </w:tcPr>
          <w:p w14:paraId="52F22A26" w14:textId="161C77AA" w:rsidR="00C464FD" w:rsidRPr="00C464FD" w:rsidRDefault="00C464FD" w:rsidP="00B32EC7">
            <w:pPr>
              <w:rPr>
                <w:sz w:val="24"/>
                <w:szCs w:val="24"/>
              </w:rPr>
            </w:pPr>
            <w:r w:rsidRPr="00C464FD">
              <w:rPr>
                <w:sz w:val="24"/>
                <w:szCs w:val="24"/>
              </w:rPr>
              <w:t xml:space="preserve">Start- en </w:t>
            </w:r>
            <w:r w:rsidR="00B32EC7">
              <w:rPr>
                <w:sz w:val="24"/>
                <w:szCs w:val="24"/>
              </w:rPr>
              <w:t>eind</w:t>
            </w:r>
            <w:r w:rsidR="00B32EC7" w:rsidRPr="00C464FD">
              <w:rPr>
                <w:sz w:val="24"/>
                <w:szCs w:val="24"/>
              </w:rPr>
              <w:t>datum</w:t>
            </w:r>
          </w:p>
        </w:tc>
        <w:tc>
          <w:tcPr>
            <w:tcW w:w="5381" w:type="dxa"/>
          </w:tcPr>
          <w:p w14:paraId="2F47C7F3" w14:textId="77777777" w:rsidR="00C464FD" w:rsidRDefault="00C464FD" w:rsidP="00C464FD"/>
        </w:tc>
      </w:tr>
      <w:tr w:rsidR="00C464FD" w14:paraId="2513853C" w14:textId="77777777" w:rsidTr="00C464FD">
        <w:trPr>
          <w:trHeight w:val="426"/>
        </w:trPr>
        <w:tc>
          <w:tcPr>
            <w:tcW w:w="3681" w:type="dxa"/>
          </w:tcPr>
          <w:p w14:paraId="623B64BC" w14:textId="77777777" w:rsidR="00C464FD" w:rsidRPr="00C464FD" w:rsidRDefault="00C464FD" w:rsidP="00C464FD">
            <w:pPr>
              <w:rPr>
                <w:sz w:val="24"/>
                <w:szCs w:val="24"/>
              </w:rPr>
            </w:pPr>
            <w:r w:rsidRPr="00C464FD">
              <w:rPr>
                <w:sz w:val="24"/>
                <w:szCs w:val="24"/>
              </w:rPr>
              <w:t>Locatie van de activiteit</w:t>
            </w:r>
          </w:p>
        </w:tc>
        <w:tc>
          <w:tcPr>
            <w:tcW w:w="5381" w:type="dxa"/>
          </w:tcPr>
          <w:p w14:paraId="1B94587D" w14:textId="77777777" w:rsidR="00C464FD" w:rsidRDefault="00C464FD" w:rsidP="00C464FD"/>
        </w:tc>
      </w:tr>
    </w:tbl>
    <w:p w14:paraId="78EB0FC2" w14:textId="1CBF1B61" w:rsidR="006F2E84" w:rsidRDefault="006F2E84" w:rsidP="00C464FD">
      <w:pPr>
        <w:spacing w:after="0"/>
        <w:rPr>
          <w:sz w:val="16"/>
          <w:szCs w:val="16"/>
        </w:rPr>
      </w:pPr>
    </w:p>
    <w:p w14:paraId="6A8A15C1" w14:textId="77777777" w:rsidR="006F2E84" w:rsidRDefault="006F2E8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FB3" w14:paraId="45EB1B48" w14:textId="77777777" w:rsidTr="006F2E84">
        <w:tc>
          <w:tcPr>
            <w:tcW w:w="9062" w:type="dxa"/>
            <w:shd w:val="clear" w:color="auto" w:fill="EDEDED" w:themeFill="accent3" w:themeFillTint="33"/>
          </w:tcPr>
          <w:p w14:paraId="60C3784D" w14:textId="7E4DD65C" w:rsidR="00A57FB3" w:rsidRPr="006F2E84" w:rsidRDefault="00A57FB3" w:rsidP="006F2E84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6F2E84">
              <w:rPr>
                <w:rFonts w:ascii="Calibri" w:hAnsi="Calibri"/>
                <w:sz w:val="22"/>
                <w:szCs w:val="22"/>
              </w:rPr>
              <w:lastRenderedPageBreak/>
              <w:t>Omschrijf de voorgestelde activiteit en geef aan op welk doelpubliek ze gericht is.</w:t>
            </w:r>
          </w:p>
        </w:tc>
      </w:tr>
    </w:tbl>
    <w:p w14:paraId="678275EA" w14:textId="77777777" w:rsidR="00A57FB3" w:rsidRDefault="00A57FB3" w:rsidP="00C464FD">
      <w:pPr>
        <w:spacing w:after="0"/>
      </w:pPr>
    </w:p>
    <w:p w14:paraId="12F28D45" w14:textId="77777777" w:rsidR="00A57FB3" w:rsidRDefault="00A57FB3" w:rsidP="00C464FD">
      <w:pPr>
        <w:spacing w:after="0"/>
      </w:pPr>
    </w:p>
    <w:p w14:paraId="6DF1B20D" w14:textId="77777777" w:rsidR="009B18BF" w:rsidRDefault="009B18BF" w:rsidP="00C464FD">
      <w:pPr>
        <w:spacing w:after="0"/>
      </w:pPr>
    </w:p>
    <w:p w14:paraId="5700CE6F" w14:textId="77777777" w:rsidR="009B18BF" w:rsidRDefault="009B18BF" w:rsidP="00C464FD">
      <w:pPr>
        <w:spacing w:after="0"/>
      </w:pPr>
    </w:p>
    <w:p w14:paraId="133F1DF8" w14:textId="77777777" w:rsidR="00BB6670" w:rsidRDefault="00BB6670" w:rsidP="00C464FD">
      <w:pPr>
        <w:spacing w:after="0"/>
      </w:pPr>
    </w:p>
    <w:p w14:paraId="776D72B4" w14:textId="77777777" w:rsidR="00BB6670" w:rsidRDefault="00BB6670" w:rsidP="00C464FD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FB3" w14:paraId="1B7E182E" w14:textId="77777777" w:rsidTr="006F2E84">
        <w:tc>
          <w:tcPr>
            <w:tcW w:w="9062" w:type="dxa"/>
            <w:shd w:val="clear" w:color="auto" w:fill="EDEDED" w:themeFill="accent3" w:themeFillTint="33"/>
          </w:tcPr>
          <w:p w14:paraId="57B37AE2" w14:textId="6B4D9F98" w:rsidR="00A57FB3" w:rsidRPr="006F2E84" w:rsidRDefault="006F2E84" w:rsidP="006F2E84">
            <w:pPr>
              <w:pStyle w:val="Lijstaline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E84">
              <w:rPr>
                <w:rFonts w:asciiTheme="minorHAnsi" w:hAnsiTheme="minorHAnsi" w:cstheme="minorHAnsi"/>
                <w:sz w:val="22"/>
                <w:szCs w:val="22"/>
              </w:rPr>
              <w:t xml:space="preserve">Op welke </w:t>
            </w:r>
            <w:r w:rsidR="006A63F2">
              <w:rPr>
                <w:rFonts w:asciiTheme="minorHAnsi" w:hAnsiTheme="minorHAnsi" w:cstheme="minorHAnsi"/>
                <w:sz w:val="22"/>
                <w:szCs w:val="22"/>
              </w:rPr>
              <w:t xml:space="preserve">wijze </w:t>
            </w:r>
            <w:r w:rsidRPr="006F2E84">
              <w:rPr>
                <w:rFonts w:asciiTheme="minorHAnsi" w:hAnsiTheme="minorHAnsi" w:cstheme="minorHAnsi"/>
                <w:sz w:val="22"/>
                <w:szCs w:val="22"/>
              </w:rPr>
              <w:t>zal het voorstel concreet bijdragen aan de verwezenlijking van de missie en de doelstellingen van Unesco 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/of</w:t>
            </w:r>
            <w:r w:rsidRPr="006F2E84">
              <w:rPr>
                <w:rFonts w:asciiTheme="minorHAnsi" w:hAnsiTheme="minorHAnsi" w:cstheme="minorHAnsi"/>
                <w:sz w:val="22"/>
                <w:szCs w:val="22"/>
              </w:rPr>
              <w:t xml:space="preserve"> aan de uitvoering van het Meerjarenplan 2017-2022 van de VUC (</w:t>
            </w:r>
            <w:hyperlink r:id="rId9" w:history="1">
              <w:r w:rsidRPr="006F2E8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http://unesco.be/nl/vlaamse-commissie</w:t>
              </w:r>
            </w:hyperlink>
            <w:r w:rsidRPr="006F2E84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</w:tr>
    </w:tbl>
    <w:p w14:paraId="4F725BA6" w14:textId="77777777" w:rsidR="00A57FB3" w:rsidRDefault="00A57FB3" w:rsidP="00C464FD">
      <w:pPr>
        <w:spacing w:after="0"/>
      </w:pPr>
    </w:p>
    <w:p w14:paraId="6C487F40" w14:textId="77777777" w:rsidR="009B18BF" w:rsidRDefault="009B18BF" w:rsidP="00C464FD">
      <w:pPr>
        <w:spacing w:after="0"/>
      </w:pPr>
    </w:p>
    <w:p w14:paraId="3446B50F" w14:textId="61800C6B" w:rsidR="009B18BF" w:rsidRDefault="009B18BF" w:rsidP="00C464FD">
      <w:pPr>
        <w:spacing w:after="0"/>
      </w:pPr>
    </w:p>
    <w:p w14:paraId="430A0C14" w14:textId="77777777" w:rsidR="00C84D7A" w:rsidRPr="00C84D7A" w:rsidRDefault="00C84D7A" w:rsidP="00C84D7A">
      <w:pPr>
        <w:jc w:val="both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4D7A" w:rsidRPr="00C84D7A" w14:paraId="51918208" w14:textId="77777777" w:rsidTr="00A94BC0">
        <w:tc>
          <w:tcPr>
            <w:tcW w:w="9062" w:type="dxa"/>
            <w:shd w:val="clear" w:color="auto" w:fill="F2F2F2" w:themeFill="background1" w:themeFillShade="F2"/>
          </w:tcPr>
          <w:p w14:paraId="737E2D02" w14:textId="31C59D41" w:rsidR="00C84D7A" w:rsidRPr="00C84D7A" w:rsidRDefault="00C84D7A" w:rsidP="00C84D7A">
            <w:pPr>
              <w:pStyle w:val="Lijstalinea"/>
              <w:numPr>
                <w:ilvl w:val="0"/>
                <w:numId w:val="1"/>
              </w:num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D7A">
              <w:rPr>
                <w:rFonts w:asciiTheme="minorHAnsi" w:hAnsiTheme="minorHAnsi" w:cstheme="minorHAnsi"/>
                <w:sz w:val="22"/>
                <w:szCs w:val="22"/>
              </w:rPr>
              <w:t xml:space="preserve">Sluit </w:t>
            </w:r>
            <w:r w:rsidR="006A63F2">
              <w:rPr>
                <w:rFonts w:asciiTheme="minorHAnsi" w:hAnsiTheme="minorHAnsi" w:cstheme="minorHAnsi"/>
                <w:sz w:val="22"/>
                <w:szCs w:val="22"/>
              </w:rPr>
              <w:t xml:space="preserve">de activiteit </w:t>
            </w:r>
            <w:r w:rsidRPr="00C84D7A">
              <w:rPr>
                <w:rFonts w:asciiTheme="minorHAnsi" w:hAnsiTheme="minorHAnsi" w:cstheme="minorHAnsi"/>
                <w:sz w:val="22"/>
                <w:szCs w:val="22"/>
              </w:rPr>
              <w:t>aan bij een Internationale Dag van Unesco en/of bij de Agenda 2030 voor Duurzame Ontwikkelingsdoelen van de Verenigde Naties?</w:t>
            </w:r>
            <w:r w:rsidRPr="00C84D7A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Beschrijf die aansluiting beknopt.</w:t>
            </w:r>
          </w:p>
          <w:p w14:paraId="4A91AC73" w14:textId="77777777" w:rsidR="00C84D7A" w:rsidRPr="00C84D7A" w:rsidRDefault="00C84D7A" w:rsidP="00C84D7A">
            <w:pPr>
              <w:pStyle w:val="Lijstalinea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D7A">
              <w:rPr>
                <w:rFonts w:asciiTheme="minorHAnsi" w:hAnsiTheme="minorHAnsi" w:cstheme="minorHAnsi"/>
                <w:sz w:val="22"/>
                <w:szCs w:val="22"/>
              </w:rPr>
              <w:t xml:space="preserve">(Lijst van Internationale Dagen met betrekking tot Unesco-beleidsdomeinen: zie  </w:t>
            </w:r>
            <w:hyperlink r:id="rId10" w:history="1">
              <w:r w:rsidRPr="00C84D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http://en.unesco.org/celebrations/international-days</w:t>
              </w:r>
            </w:hyperlink>
            <w:r w:rsidRPr="00C84D7A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). </w:t>
            </w:r>
          </w:p>
        </w:tc>
      </w:tr>
    </w:tbl>
    <w:p w14:paraId="563646F8" w14:textId="77777777" w:rsidR="00C84D7A" w:rsidRDefault="00C84D7A" w:rsidP="00C84D7A">
      <w:pPr>
        <w:jc w:val="both"/>
      </w:pPr>
    </w:p>
    <w:p w14:paraId="5A22119D" w14:textId="77D13EE6" w:rsidR="00A57FB3" w:rsidRDefault="00A57FB3" w:rsidP="00A57FB3">
      <w:pPr>
        <w:tabs>
          <w:tab w:val="left" w:pos="1140"/>
        </w:tabs>
        <w:spacing w:after="0"/>
      </w:pPr>
      <w:r>
        <w:tab/>
      </w:r>
    </w:p>
    <w:p w14:paraId="680A8BED" w14:textId="77777777" w:rsidR="00A57FB3" w:rsidRDefault="00A57FB3" w:rsidP="00A57FB3">
      <w:pPr>
        <w:tabs>
          <w:tab w:val="left" w:pos="1140"/>
        </w:tabs>
        <w:spacing w:after="0"/>
      </w:pPr>
    </w:p>
    <w:p w14:paraId="77A6DF68" w14:textId="77777777" w:rsidR="00A57FB3" w:rsidRDefault="00A57FB3" w:rsidP="00C464FD">
      <w:pPr>
        <w:spacing w:after="0"/>
      </w:pPr>
    </w:p>
    <w:p w14:paraId="57D59097" w14:textId="77777777" w:rsidR="00A57FB3" w:rsidRDefault="00A57FB3" w:rsidP="00C464FD">
      <w:pPr>
        <w:spacing w:after="0"/>
      </w:pPr>
    </w:p>
    <w:tbl>
      <w:tblPr>
        <w:tblStyle w:val="Tabelraster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A57FB3" w:rsidRPr="00FE50D1" w14:paraId="4FB442D9" w14:textId="77777777" w:rsidTr="00FE50D1">
        <w:tc>
          <w:tcPr>
            <w:tcW w:w="9062" w:type="dxa"/>
            <w:shd w:val="clear" w:color="auto" w:fill="EDEDED" w:themeFill="accent3" w:themeFillTint="33"/>
          </w:tcPr>
          <w:p w14:paraId="3718DBC7" w14:textId="4932D2F2" w:rsidR="00A57FB3" w:rsidRPr="00FE50D1" w:rsidRDefault="00696EE0" w:rsidP="00FE50D1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FE50D1">
              <w:rPr>
                <w:rFonts w:ascii="Calibri" w:hAnsi="Calibri"/>
                <w:sz w:val="22"/>
                <w:szCs w:val="22"/>
              </w:rPr>
              <w:t>Waar</w:t>
            </w:r>
            <w:r w:rsidR="00FE50D1" w:rsidRPr="00FE50D1">
              <w:rPr>
                <w:rFonts w:ascii="Calibri" w:hAnsi="Calibri"/>
                <w:sz w:val="22"/>
                <w:szCs w:val="22"/>
              </w:rPr>
              <w:t>voor</w:t>
            </w:r>
            <w:r w:rsidR="00A57FB3" w:rsidRPr="00FE50D1">
              <w:rPr>
                <w:rFonts w:ascii="Calibri" w:hAnsi="Calibri"/>
                <w:sz w:val="22"/>
                <w:szCs w:val="22"/>
              </w:rPr>
              <w:t xml:space="preserve"> zal het logo van de Vlaamse Unesco Commissie worden gebruikt? (publicatie, website</w:t>
            </w:r>
            <w:r w:rsidR="00D86C49" w:rsidRPr="00FE50D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57FB3" w:rsidRPr="00FE50D1">
              <w:rPr>
                <w:rFonts w:ascii="Calibri" w:hAnsi="Calibri"/>
                <w:sz w:val="22"/>
                <w:szCs w:val="22"/>
              </w:rPr>
              <w:t xml:space="preserve">…)  </w:t>
            </w:r>
          </w:p>
        </w:tc>
      </w:tr>
    </w:tbl>
    <w:p w14:paraId="51756BB4" w14:textId="77777777" w:rsidR="00A57FB3" w:rsidRDefault="00A57FB3" w:rsidP="00C464FD">
      <w:pPr>
        <w:spacing w:after="0"/>
      </w:pPr>
    </w:p>
    <w:p w14:paraId="20B1AF4F" w14:textId="77777777" w:rsidR="00A57FB3" w:rsidRDefault="00A57FB3" w:rsidP="00C464FD">
      <w:pPr>
        <w:spacing w:after="0"/>
      </w:pPr>
    </w:p>
    <w:p w14:paraId="0639EA77" w14:textId="77777777" w:rsidR="00A57FB3" w:rsidRDefault="00A57FB3" w:rsidP="00C464FD">
      <w:pPr>
        <w:spacing w:after="0"/>
      </w:pPr>
    </w:p>
    <w:p w14:paraId="76E496D7" w14:textId="77777777" w:rsidR="00A57FB3" w:rsidRDefault="00A57FB3" w:rsidP="00C464FD">
      <w:pPr>
        <w:spacing w:after="0"/>
      </w:pPr>
    </w:p>
    <w:p w14:paraId="3A7BBE7A" w14:textId="77777777" w:rsidR="00A57FB3" w:rsidRDefault="00A57FB3" w:rsidP="00C464FD">
      <w:pPr>
        <w:spacing w:after="0"/>
      </w:pPr>
    </w:p>
    <w:p w14:paraId="38471846" w14:textId="77777777" w:rsidR="00A57FB3" w:rsidRDefault="00A57FB3" w:rsidP="00C464FD">
      <w:pPr>
        <w:spacing w:after="0"/>
      </w:pPr>
    </w:p>
    <w:p w14:paraId="1A7B19FC" w14:textId="77777777" w:rsidR="00A57FB3" w:rsidRDefault="00A57FB3" w:rsidP="00C464FD">
      <w:pPr>
        <w:spacing w:after="0"/>
      </w:pPr>
    </w:p>
    <w:tbl>
      <w:tblPr>
        <w:tblStyle w:val="Tabelraster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A57FB3" w:rsidRPr="00FE50D1" w14:paraId="5189A16A" w14:textId="77777777" w:rsidTr="00FE50D1">
        <w:tc>
          <w:tcPr>
            <w:tcW w:w="9062" w:type="dxa"/>
            <w:shd w:val="clear" w:color="auto" w:fill="EDEDED" w:themeFill="accent3" w:themeFillTint="33"/>
          </w:tcPr>
          <w:p w14:paraId="7FA0A93E" w14:textId="131426A9" w:rsidR="00A57FB3" w:rsidRPr="00FE50D1" w:rsidRDefault="00A57FB3" w:rsidP="00FE50D1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FE50D1">
              <w:rPr>
                <w:rFonts w:ascii="Calibri" w:hAnsi="Calibri"/>
                <w:sz w:val="22"/>
                <w:szCs w:val="22"/>
              </w:rPr>
              <w:t xml:space="preserve">Wat is de verwachte </w:t>
            </w:r>
            <w:r w:rsidR="00D86C49" w:rsidRPr="00FE50D1">
              <w:rPr>
                <w:rFonts w:ascii="Calibri" w:hAnsi="Calibri"/>
                <w:sz w:val="22"/>
                <w:szCs w:val="22"/>
              </w:rPr>
              <w:t>zichtbaarheid</w:t>
            </w:r>
            <w:r w:rsidRPr="00FE50D1">
              <w:rPr>
                <w:rFonts w:ascii="Calibri" w:hAnsi="Calibri"/>
                <w:sz w:val="22"/>
                <w:szCs w:val="22"/>
              </w:rPr>
              <w:t xml:space="preserve"> van de activiteit (bijv. media</w:t>
            </w:r>
            <w:r w:rsidR="00D86C49" w:rsidRPr="00FE50D1">
              <w:rPr>
                <w:rFonts w:ascii="Calibri" w:hAnsi="Calibri"/>
                <w:sz w:val="22"/>
                <w:szCs w:val="22"/>
              </w:rPr>
              <w:t>belangstelling</w:t>
            </w:r>
            <w:r w:rsidRPr="00FE50D1">
              <w:rPr>
                <w:rFonts w:ascii="Calibri" w:hAnsi="Calibri"/>
                <w:sz w:val="22"/>
                <w:szCs w:val="22"/>
              </w:rPr>
              <w:t>)?</w:t>
            </w:r>
          </w:p>
        </w:tc>
      </w:tr>
    </w:tbl>
    <w:p w14:paraId="28023CF2" w14:textId="77777777" w:rsidR="00A57FB3" w:rsidRDefault="00A57FB3" w:rsidP="00C464FD">
      <w:pPr>
        <w:spacing w:after="0"/>
      </w:pPr>
    </w:p>
    <w:p w14:paraId="78E8D6CB" w14:textId="77777777" w:rsidR="00A57FB3" w:rsidRDefault="00A57FB3" w:rsidP="00C464FD">
      <w:pPr>
        <w:spacing w:after="0"/>
      </w:pPr>
    </w:p>
    <w:p w14:paraId="1D0330F1" w14:textId="77777777" w:rsidR="00A57FB3" w:rsidRDefault="00A57FB3" w:rsidP="00C464FD">
      <w:pPr>
        <w:spacing w:after="0"/>
      </w:pPr>
    </w:p>
    <w:p w14:paraId="1E795DCD" w14:textId="77777777" w:rsidR="00A57FB3" w:rsidRDefault="00A57FB3" w:rsidP="00C464FD">
      <w:pPr>
        <w:spacing w:after="0"/>
      </w:pPr>
    </w:p>
    <w:p w14:paraId="3110498E" w14:textId="77777777" w:rsidR="00A57FB3" w:rsidRDefault="00A57FB3" w:rsidP="00C464FD">
      <w:pPr>
        <w:spacing w:after="0"/>
      </w:pPr>
    </w:p>
    <w:p w14:paraId="58E29C62" w14:textId="77777777" w:rsidR="00A57FB3" w:rsidRDefault="00A57FB3" w:rsidP="00C464FD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FB3" w14:paraId="081F441C" w14:textId="77777777" w:rsidTr="00FE50D1">
        <w:tc>
          <w:tcPr>
            <w:tcW w:w="9062" w:type="dxa"/>
            <w:shd w:val="clear" w:color="auto" w:fill="EDEDED" w:themeFill="accent3" w:themeFillTint="33"/>
          </w:tcPr>
          <w:p w14:paraId="0896469A" w14:textId="4377892D" w:rsidR="00A57FB3" w:rsidRPr="00FE50D1" w:rsidRDefault="00A57FB3" w:rsidP="00FE50D1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FE50D1">
              <w:rPr>
                <w:rFonts w:ascii="Calibri" w:hAnsi="Calibri"/>
                <w:sz w:val="22"/>
                <w:szCs w:val="22"/>
              </w:rPr>
              <w:t>Welke andere partners ondersteunen de activiteit?</w:t>
            </w:r>
          </w:p>
        </w:tc>
      </w:tr>
    </w:tbl>
    <w:p w14:paraId="3284A88F" w14:textId="77777777" w:rsidR="00A57FB3" w:rsidRDefault="00A57FB3" w:rsidP="00C464FD">
      <w:pPr>
        <w:spacing w:after="0"/>
      </w:pPr>
    </w:p>
    <w:p w14:paraId="772EF3B9" w14:textId="77777777" w:rsidR="00A57FB3" w:rsidRDefault="00A57FB3" w:rsidP="00C464FD">
      <w:pPr>
        <w:spacing w:after="0"/>
      </w:pPr>
    </w:p>
    <w:p w14:paraId="0E42B23D" w14:textId="77777777" w:rsidR="00A57FB3" w:rsidRDefault="00A57FB3" w:rsidP="00C464FD">
      <w:pPr>
        <w:spacing w:after="0"/>
      </w:pPr>
    </w:p>
    <w:p w14:paraId="2FBC7DAB" w14:textId="77777777" w:rsidR="00A57FB3" w:rsidRDefault="00A57FB3" w:rsidP="00C464FD">
      <w:pPr>
        <w:spacing w:after="0"/>
      </w:pPr>
    </w:p>
    <w:tbl>
      <w:tblPr>
        <w:tblStyle w:val="Tabelraster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A57FB3" w:rsidRPr="00FE50D1" w14:paraId="0F94C0A7" w14:textId="77777777" w:rsidTr="00FE50D1">
        <w:tc>
          <w:tcPr>
            <w:tcW w:w="9062" w:type="dxa"/>
            <w:shd w:val="clear" w:color="auto" w:fill="EDEDED" w:themeFill="accent3" w:themeFillTint="33"/>
          </w:tcPr>
          <w:p w14:paraId="6D2DC2BD" w14:textId="0C66C795" w:rsidR="00A57FB3" w:rsidRPr="00FE50D1" w:rsidRDefault="00A57FB3" w:rsidP="006A63F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FE50D1">
              <w:rPr>
                <w:rFonts w:ascii="Calibri" w:hAnsi="Calibri"/>
                <w:sz w:val="22"/>
                <w:szCs w:val="22"/>
              </w:rPr>
              <w:t xml:space="preserve">Geef aan </w:t>
            </w:r>
            <w:r w:rsidR="006408B4" w:rsidRPr="00FE50D1">
              <w:rPr>
                <w:rFonts w:ascii="Calibri" w:hAnsi="Calibri"/>
                <w:sz w:val="22"/>
                <w:szCs w:val="22"/>
              </w:rPr>
              <w:t xml:space="preserve">in welke mate de VUC een inhoudelijke bijdrage kan leveren </w:t>
            </w:r>
            <w:r w:rsidRPr="00FE50D1">
              <w:rPr>
                <w:rFonts w:ascii="Calibri" w:hAnsi="Calibri"/>
                <w:sz w:val="22"/>
                <w:szCs w:val="22"/>
              </w:rPr>
              <w:t>aan de activiteit</w:t>
            </w:r>
            <w:r w:rsidR="006A63F2">
              <w:rPr>
                <w:rFonts w:ascii="Calibri" w:hAnsi="Calibri"/>
                <w:sz w:val="22"/>
                <w:szCs w:val="22"/>
              </w:rPr>
              <w:t>, in samenhang met het verlenen van haar patroonschap</w:t>
            </w:r>
            <w:r w:rsidRPr="00FE50D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1212BC6" w14:textId="3702677C" w:rsidR="001A27E7" w:rsidRDefault="001A27E7" w:rsidP="00A57FB3">
      <w:pPr>
        <w:jc w:val="center"/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</w:pPr>
    </w:p>
    <w:p w14:paraId="00B1D2DF" w14:textId="168C0C9A" w:rsidR="00A57FB3" w:rsidRPr="00A57FB3" w:rsidRDefault="00D86C49" w:rsidP="00C644C0">
      <w:pPr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</w:pPr>
      <w:r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br w:type="page"/>
      </w:r>
      <w:r w:rsidR="00F80B95"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lastRenderedPageBreak/>
        <w:t>Algemene v</w:t>
      </w:r>
      <w:r w:rsidR="00A57FB3" w:rsidRPr="004F0264"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t xml:space="preserve">oorwaarden </w:t>
      </w:r>
      <w:r w:rsidR="006408B4"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t xml:space="preserve">voor het </w:t>
      </w:r>
      <w:r w:rsidR="00A57FB3" w:rsidRPr="004F0264"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t xml:space="preserve">gebruik </w:t>
      </w:r>
      <w:r w:rsidR="006408B4"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t>van het VUC-</w:t>
      </w:r>
      <w:r w:rsidR="00A57FB3" w:rsidRPr="004F0264"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t>logo</w:t>
      </w:r>
      <w:r w:rsidR="006A63F2">
        <w:rPr>
          <w:rFonts w:ascii="Calibri" w:eastAsia="Palatino Linotype" w:hAnsi="Calibri" w:cs="Palatino Linotype"/>
          <w:b/>
          <w:bCs/>
          <w:sz w:val="28"/>
          <w:szCs w:val="28"/>
          <w:u w:val="single"/>
        </w:rPr>
        <w:t xml:space="preserve"> in het kader van het verlenen van het patroonschap</w:t>
      </w:r>
    </w:p>
    <w:p w14:paraId="0AA395B6" w14:textId="6E315399" w:rsidR="00B32EC7" w:rsidRDefault="00B32EC7" w:rsidP="00A57FB3">
      <w:pPr>
        <w:pStyle w:val="Lijstalinea"/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E823D2">
        <w:rPr>
          <w:rFonts w:ascii="Calibri" w:hAnsi="Calibri"/>
          <w:sz w:val="22"/>
          <w:szCs w:val="22"/>
        </w:rPr>
        <w:t xml:space="preserve">Ter ondersteuning van de uitvoering van haar missie kan de Vlaamse Unesco Commissie (hierna: “VUC”) </w:t>
      </w:r>
      <w:r w:rsidR="006408B4">
        <w:rPr>
          <w:rFonts w:ascii="Calibri" w:hAnsi="Calibri"/>
          <w:sz w:val="22"/>
          <w:szCs w:val="22"/>
        </w:rPr>
        <w:t xml:space="preserve">haar </w:t>
      </w:r>
      <w:r w:rsidRPr="00E823D2">
        <w:rPr>
          <w:rFonts w:ascii="Calibri" w:hAnsi="Calibri"/>
          <w:sz w:val="22"/>
          <w:szCs w:val="22"/>
        </w:rPr>
        <w:t xml:space="preserve">patronaat verlenen aan lokale of </w:t>
      </w:r>
      <w:r w:rsidR="006408B4">
        <w:rPr>
          <w:rFonts w:ascii="Calibri" w:hAnsi="Calibri"/>
          <w:sz w:val="22"/>
          <w:szCs w:val="22"/>
        </w:rPr>
        <w:t>bredere</w:t>
      </w:r>
      <w:r w:rsidRPr="00E823D2">
        <w:rPr>
          <w:rFonts w:ascii="Calibri" w:hAnsi="Calibri"/>
          <w:sz w:val="22"/>
          <w:szCs w:val="22"/>
        </w:rPr>
        <w:t xml:space="preserve"> activiteiten georganiseerd door externe partijen. </w:t>
      </w:r>
    </w:p>
    <w:p w14:paraId="75610E7D" w14:textId="77777777" w:rsidR="001A27E7" w:rsidRDefault="001A27E7" w:rsidP="00A57FB3">
      <w:pPr>
        <w:pStyle w:val="Lijstalinea"/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</w:p>
    <w:p w14:paraId="5D98CD24" w14:textId="4B9D3C95" w:rsidR="002029C3" w:rsidRDefault="00B32EC7" w:rsidP="001A27E7">
      <w:pPr>
        <w:pStyle w:val="Lijstalinea"/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E823D2">
        <w:rPr>
          <w:rFonts w:ascii="Calibri" w:hAnsi="Calibri"/>
          <w:sz w:val="22"/>
          <w:szCs w:val="22"/>
        </w:rPr>
        <w:t xml:space="preserve">De Commissie </w:t>
      </w:r>
      <w:r>
        <w:rPr>
          <w:rFonts w:ascii="Calibri" w:hAnsi="Calibri"/>
          <w:sz w:val="22"/>
          <w:szCs w:val="22"/>
        </w:rPr>
        <w:t xml:space="preserve">kan </w:t>
      </w:r>
      <w:r w:rsidRPr="00E823D2">
        <w:rPr>
          <w:rFonts w:ascii="Calibri" w:hAnsi="Calibri"/>
          <w:sz w:val="22"/>
          <w:szCs w:val="22"/>
        </w:rPr>
        <w:t xml:space="preserve">deze bescherming </w:t>
      </w:r>
      <w:r>
        <w:rPr>
          <w:rFonts w:ascii="Calibri" w:hAnsi="Calibri"/>
          <w:sz w:val="22"/>
          <w:szCs w:val="22"/>
        </w:rPr>
        <w:t xml:space="preserve">enkel </w:t>
      </w:r>
      <w:r w:rsidR="006408B4">
        <w:rPr>
          <w:rFonts w:ascii="Calibri" w:hAnsi="Calibri"/>
          <w:sz w:val="22"/>
          <w:szCs w:val="22"/>
        </w:rPr>
        <w:t>geven</w:t>
      </w:r>
      <w:r>
        <w:rPr>
          <w:rFonts w:ascii="Calibri" w:hAnsi="Calibri"/>
          <w:sz w:val="22"/>
          <w:szCs w:val="22"/>
        </w:rPr>
        <w:t xml:space="preserve"> </w:t>
      </w:r>
      <w:r w:rsidRPr="00E823D2">
        <w:rPr>
          <w:rFonts w:ascii="Calibri" w:hAnsi="Calibri"/>
          <w:sz w:val="22"/>
          <w:szCs w:val="22"/>
        </w:rPr>
        <w:t xml:space="preserve">aan activiteiten die bij de missie en doelstellingen van Unesco en/of het </w:t>
      </w:r>
      <w:r w:rsidR="006408B4">
        <w:rPr>
          <w:rFonts w:ascii="Calibri" w:hAnsi="Calibri"/>
          <w:sz w:val="22"/>
          <w:szCs w:val="22"/>
        </w:rPr>
        <w:t xml:space="preserve">meerjarenplan </w:t>
      </w:r>
      <w:r w:rsidRPr="00E823D2">
        <w:rPr>
          <w:rFonts w:ascii="Calibri" w:hAnsi="Calibri"/>
          <w:sz w:val="22"/>
          <w:szCs w:val="22"/>
        </w:rPr>
        <w:t xml:space="preserve">van de VUC aansluiten. </w:t>
      </w:r>
    </w:p>
    <w:p w14:paraId="679E09CA" w14:textId="77777777" w:rsidR="002029C3" w:rsidRDefault="002029C3" w:rsidP="00A57FB3">
      <w:pPr>
        <w:pStyle w:val="Lijstalinea"/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</w:p>
    <w:p w14:paraId="15E24F5E" w14:textId="31D80EEB" w:rsidR="00B32EC7" w:rsidRDefault="00B32EC7" w:rsidP="00A57FB3">
      <w:pPr>
        <w:pStyle w:val="Lijstalinea"/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E823D2">
        <w:rPr>
          <w:rFonts w:ascii="Calibri" w:hAnsi="Calibri"/>
          <w:sz w:val="22"/>
          <w:szCs w:val="22"/>
        </w:rPr>
        <w:t>Het patronaat geeft externe partijen de mogelijkheid om het logo van de VUC voor een beperkte tijdsperiode te gebruiken</w:t>
      </w:r>
      <w:r w:rsidR="00EC1994">
        <w:rPr>
          <w:rFonts w:ascii="Calibri" w:hAnsi="Calibri"/>
          <w:sz w:val="22"/>
          <w:szCs w:val="22"/>
        </w:rPr>
        <w:t xml:space="preserve"> onder bepaalde voorwaarden</w:t>
      </w:r>
      <w:r w:rsidRPr="00E823D2">
        <w:rPr>
          <w:rFonts w:ascii="Calibri" w:hAnsi="Calibri"/>
          <w:sz w:val="22"/>
          <w:szCs w:val="22"/>
        </w:rPr>
        <w:t>. Het is niet mogelijk om de bescherming te verkrijgen voor een organisatie zelf</w:t>
      </w:r>
      <w:r w:rsidR="006408B4">
        <w:rPr>
          <w:rFonts w:ascii="Calibri" w:hAnsi="Calibri"/>
          <w:sz w:val="22"/>
          <w:szCs w:val="22"/>
        </w:rPr>
        <w:t>. I</w:t>
      </w:r>
      <w:r w:rsidRPr="00E823D2">
        <w:rPr>
          <w:rFonts w:ascii="Calibri" w:hAnsi="Calibri"/>
          <w:sz w:val="22"/>
          <w:szCs w:val="22"/>
        </w:rPr>
        <w:t xml:space="preserve">n de regel gaat </w:t>
      </w:r>
      <w:r w:rsidR="006408B4">
        <w:rPr>
          <w:rFonts w:ascii="Calibri" w:hAnsi="Calibri"/>
          <w:sz w:val="22"/>
          <w:szCs w:val="22"/>
        </w:rPr>
        <w:t>de toegekende bescherming</w:t>
      </w:r>
      <w:r w:rsidRPr="00E823D2">
        <w:rPr>
          <w:rFonts w:ascii="Calibri" w:hAnsi="Calibri"/>
          <w:sz w:val="22"/>
          <w:szCs w:val="22"/>
        </w:rPr>
        <w:t xml:space="preserve"> ook niet gepaard met financiering door de Commissie.</w:t>
      </w:r>
      <w:r w:rsidR="00A54B4A">
        <w:rPr>
          <w:rFonts w:ascii="Calibri" w:hAnsi="Calibri"/>
          <w:sz w:val="22"/>
          <w:szCs w:val="22"/>
        </w:rPr>
        <w:t xml:space="preserve"> </w:t>
      </w:r>
    </w:p>
    <w:p w14:paraId="369C2066" w14:textId="6FB328B4" w:rsidR="002029C3" w:rsidRDefault="002029C3" w:rsidP="00A57FB3">
      <w:pPr>
        <w:pStyle w:val="Lijstalinea"/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</w:p>
    <w:p w14:paraId="357E8307" w14:textId="4E43F776" w:rsidR="00105C43" w:rsidRDefault="002029C3" w:rsidP="00105C4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organisator van de activiteit die het patronaat wenst te bekomen dient hiertoe het volledig ingevulde aanvraagformulier ten laatste </w:t>
      </w:r>
      <w:r w:rsidR="00A54B4A">
        <w:rPr>
          <w:rFonts w:ascii="Calibri" w:hAnsi="Calibri"/>
          <w:sz w:val="22"/>
          <w:szCs w:val="22"/>
        </w:rPr>
        <w:t>zes</w:t>
      </w:r>
      <w:r>
        <w:rPr>
          <w:rFonts w:ascii="Calibri" w:hAnsi="Calibri"/>
          <w:sz w:val="22"/>
          <w:szCs w:val="22"/>
        </w:rPr>
        <w:t xml:space="preserve"> weken vóór de aanvang van de activiteit </w:t>
      </w:r>
      <w:r w:rsidR="00EC1994">
        <w:rPr>
          <w:rFonts w:ascii="Calibri" w:hAnsi="Calibri"/>
          <w:sz w:val="22"/>
          <w:szCs w:val="22"/>
        </w:rPr>
        <w:t>te laten toekomen bij</w:t>
      </w:r>
      <w:r>
        <w:rPr>
          <w:rFonts w:ascii="Calibri" w:hAnsi="Calibri"/>
          <w:sz w:val="22"/>
          <w:szCs w:val="22"/>
        </w:rPr>
        <w:t xml:space="preserve"> de algemeen secretaris van </w:t>
      </w:r>
      <w:r w:rsidR="00A54B4A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VUC</w:t>
      </w:r>
      <w:r w:rsidR="00105C43" w:rsidRPr="007E40AE">
        <w:rPr>
          <w:rFonts w:ascii="Calibri" w:eastAsia="Palatino Linotype" w:hAnsi="Calibri" w:cs="Palatino Linotype"/>
          <w:sz w:val="22"/>
          <w:szCs w:val="22"/>
        </w:rPr>
        <w:t xml:space="preserve"> </w:t>
      </w:r>
    </w:p>
    <w:p w14:paraId="2100E013" w14:textId="77777777" w:rsidR="00B32EC7" w:rsidRPr="00E823D2" w:rsidRDefault="00B32EC7" w:rsidP="00A57FB3">
      <w:pPr>
        <w:pStyle w:val="Lijstalinea"/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</w:p>
    <w:p w14:paraId="07CA2F6C" w14:textId="3D58422F" w:rsidR="00551567" w:rsidRDefault="00A54B4A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  <w:r>
        <w:rPr>
          <w:rFonts w:ascii="Calibri" w:eastAsia="Palatino Linotype" w:hAnsi="Calibri" w:cs="Palatino Linotype"/>
          <w:sz w:val="22"/>
          <w:szCs w:val="22"/>
        </w:rPr>
        <w:t xml:space="preserve">Indien de VUC positief beslist over de aanvraag </w:t>
      </w:r>
      <w:r w:rsidR="00551567">
        <w:rPr>
          <w:rFonts w:ascii="Calibri" w:eastAsia="Palatino Linotype" w:hAnsi="Calibri" w:cs="Palatino Linotype"/>
          <w:sz w:val="22"/>
          <w:szCs w:val="22"/>
        </w:rPr>
        <w:t>kan</w:t>
      </w:r>
      <w:r w:rsidR="00A57FB3" w:rsidRPr="007E40AE">
        <w:rPr>
          <w:rFonts w:ascii="Calibri" w:eastAsia="Palatino Linotype" w:hAnsi="Calibri" w:cs="Palatino Linotype"/>
          <w:sz w:val="22"/>
          <w:szCs w:val="22"/>
        </w:rPr>
        <w:t xml:space="preserve"> de aanvrager het </w:t>
      </w:r>
      <w:r w:rsidR="00A57FB3" w:rsidRPr="002A72EF">
        <w:rPr>
          <w:rFonts w:ascii="Calibri" w:eastAsia="Palatino Linotype" w:hAnsi="Calibri" w:cs="Palatino Linotype"/>
          <w:sz w:val="22"/>
          <w:szCs w:val="22"/>
        </w:rPr>
        <w:t>patron</w:t>
      </w:r>
      <w:r w:rsidR="00D86C49">
        <w:rPr>
          <w:rFonts w:ascii="Calibri" w:eastAsia="Palatino Linotype" w:hAnsi="Calibri" w:cs="Palatino Linotype"/>
          <w:sz w:val="22"/>
          <w:szCs w:val="22"/>
        </w:rPr>
        <w:t>aats</w:t>
      </w:r>
      <w:r w:rsidR="00A57FB3" w:rsidRPr="002A72EF">
        <w:rPr>
          <w:rFonts w:ascii="Calibri" w:eastAsia="Palatino Linotype" w:hAnsi="Calibri" w:cs="Palatino Linotype"/>
          <w:sz w:val="22"/>
          <w:szCs w:val="22"/>
        </w:rPr>
        <w:t>logo</w:t>
      </w:r>
      <w:r w:rsidR="00A57FB3" w:rsidRPr="007E40AE">
        <w:rPr>
          <w:rFonts w:ascii="Calibri" w:eastAsia="Palatino Linotype" w:hAnsi="Calibri" w:cs="Palatino Linotype"/>
          <w:sz w:val="22"/>
          <w:szCs w:val="22"/>
        </w:rPr>
        <w:t xml:space="preserve"> in twee varianten</w:t>
      </w:r>
      <w:r w:rsidR="00551567">
        <w:rPr>
          <w:rFonts w:ascii="Calibri" w:eastAsia="Palatino Linotype" w:hAnsi="Calibri" w:cs="Palatino Linotype"/>
          <w:sz w:val="22"/>
          <w:szCs w:val="22"/>
        </w:rPr>
        <w:t xml:space="preserve"> ontvangen</w:t>
      </w:r>
      <w:r w:rsidR="00A57FB3" w:rsidRPr="007E40AE">
        <w:rPr>
          <w:rFonts w:ascii="Calibri" w:eastAsia="Palatino Linotype" w:hAnsi="Calibri" w:cs="Palatino Linotype"/>
          <w:sz w:val="22"/>
          <w:szCs w:val="22"/>
        </w:rPr>
        <w:t>: een geschikt voor drukwe</w:t>
      </w:r>
      <w:r w:rsidR="00A57FB3">
        <w:rPr>
          <w:rFonts w:ascii="Calibri" w:eastAsia="Palatino Linotype" w:hAnsi="Calibri" w:cs="Palatino Linotype"/>
          <w:sz w:val="22"/>
          <w:szCs w:val="22"/>
        </w:rPr>
        <w:t>rk en een voor digitale toepassingen</w:t>
      </w:r>
      <w:r w:rsidR="00A57FB3" w:rsidRPr="007E40AE">
        <w:rPr>
          <w:rFonts w:ascii="Calibri" w:eastAsia="Palatino Linotype" w:hAnsi="Calibri" w:cs="Palatino Linotype"/>
          <w:sz w:val="22"/>
          <w:szCs w:val="22"/>
        </w:rPr>
        <w:t xml:space="preserve">. </w:t>
      </w:r>
    </w:p>
    <w:p w14:paraId="0A6BF17C" w14:textId="77777777" w:rsidR="002E256B" w:rsidRDefault="002E256B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</w:p>
    <w:p w14:paraId="3056A7CB" w14:textId="77777777" w:rsidR="00551567" w:rsidRDefault="00A57FB3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  <w:r w:rsidRPr="007E40AE">
        <w:rPr>
          <w:rFonts w:ascii="Calibri" w:eastAsia="Palatino Linotype" w:hAnsi="Calibri" w:cs="Palatino Linotype"/>
          <w:sz w:val="22"/>
          <w:szCs w:val="22"/>
        </w:rPr>
        <w:t xml:space="preserve">Het logo is een geheel en dient ook in zijn geheel te worden gebruikt. Het is niet toegestaan het logo te verknippen </w:t>
      </w:r>
      <w:r w:rsidR="00D86C49">
        <w:rPr>
          <w:rFonts w:ascii="Calibri" w:eastAsia="Palatino Linotype" w:hAnsi="Calibri" w:cs="Palatino Linotype"/>
          <w:sz w:val="22"/>
          <w:szCs w:val="22"/>
        </w:rPr>
        <w:t>(</w:t>
      </w:r>
      <w:r w:rsidRPr="007E40AE">
        <w:rPr>
          <w:rFonts w:ascii="Calibri" w:eastAsia="Palatino Linotype" w:hAnsi="Calibri" w:cs="Palatino Linotype"/>
          <w:sz w:val="22"/>
          <w:szCs w:val="22"/>
        </w:rPr>
        <w:t>bijv</w:t>
      </w:r>
      <w:r w:rsidR="00D86C49">
        <w:rPr>
          <w:rFonts w:ascii="Calibri" w:eastAsia="Palatino Linotype" w:hAnsi="Calibri" w:cs="Palatino Linotype"/>
          <w:sz w:val="22"/>
          <w:szCs w:val="22"/>
        </w:rPr>
        <w:t xml:space="preserve">. alleen de Unesco-tempel </w:t>
      </w:r>
      <w:r w:rsidRPr="007E40AE">
        <w:rPr>
          <w:rFonts w:ascii="Calibri" w:eastAsia="Palatino Linotype" w:hAnsi="Calibri" w:cs="Palatino Linotype"/>
          <w:sz w:val="22"/>
          <w:szCs w:val="22"/>
        </w:rPr>
        <w:t>gebruiken</w:t>
      </w:r>
      <w:r w:rsidR="00D86C49">
        <w:rPr>
          <w:rFonts w:ascii="Calibri" w:eastAsia="Palatino Linotype" w:hAnsi="Calibri" w:cs="Palatino Linotype"/>
          <w:sz w:val="22"/>
          <w:szCs w:val="22"/>
        </w:rPr>
        <w:t>)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, het te combineren met een ander logo of de proporties te wijzigen. </w:t>
      </w:r>
    </w:p>
    <w:p w14:paraId="6A1BC988" w14:textId="77777777" w:rsidR="002E256B" w:rsidRDefault="002E256B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</w:p>
    <w:p w14:paraId="40F358FA" w14:textId="076FDB9C" w:rsidR="00A57FB3" w:rsidRPr="004E7EC0" w:rsidRDefault="00A57FB3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16"/>
          <w:szCs w:val="16"/>
        </w:rPr>
      </w:pPr>
      <w:r w:rsidRPr="007E40AE">
        <w:rPr>
          <w:rFonts w:ascii="Calibri" w:eastAsia="Palatino Linotype" w:hAnsi="Calibri" w:cs="Palatino Linotype"/>
          <w:sz w:val="22"/>
          <w:szCs w:val="22"/>
        </w:rPr>
        <w:t xml:space="preserve">Het logo mag niet aan derden worden </w:t>
      </w:r>
      <w:r w:rsidR="00D86C49">
        <w:rPr>
          <w:rFonts w:ascii="Calibri" w:eastAsia="Palatino Linotype" w:hAnsi="Calibri" w:cs="Palatino Linotype"/>
          <w:sz w:val="22"/>
          <w:szCs w:val="22"/>
        </w:rPr>
        <w:t>doorgegeven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.  </w:t>
      </w:r>
    </w:p>
    <w:p w14:paraId="52A94FDA" w14:textId="77777777" w:rsidR="00A57FB3" w:rsidRPr="007E40AE" w:rsidRDefault="00A57FB3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16"/>
          <w:szCs w:val="16"/>
        </w:rPr>
      </w:pPr>
    </w:p>
    <w:p w14:paraId="247A3D37" w14:textId="7DEFCD3A" w:rsidR="00105C43" w:rsidRDefault="00A57FB3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  <w:r w:rsidRPr="007E40AE">
        <w:rPr>
          <w:rFonts w:ascii="Calibri" w:eastAsia="Palatino Linotype" w:hAnsi="Calibri" w:cs="Palatino Linotype"/>
          <w:sz w:val="22"/>
          <w:szCs w:val="22"/>
        </w:rPr>
        <w:t xml:space="preserve">Vóór publicatie van materiaal waarin het logo wordt gebruikt, legt de aanvrager het ontwerp </w:t>
      </w:r>
      <w:r w:rsidR="00A54B4A">
        <w:rPr>
          <w:rFonts w:ascii="Calibri" w:eastAsia="Palatino Linotype" w:hAnsi="Calibri" w:cs="Palatino Linotype"/>
          <w:sz w:val="22"/>
          <w:szCs w:val="22"/>
        </w:rPr>
        <w:t xml:space="preserve">van publicatie 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voor aan de </w:t>
      </w:r>
      <w:r w:rsidR="00A54B4A">
        <w:rPr>
          <w:rFonts w:ascii="Calibri" w:eastAsia="Palatino Linotype" w:hAnsi="Calibri" w:cs="Palatino Linotype"/>
          <w:sz w:val="22"/>
          <w:szCs w:val="22"/>
        </w:rPr>
        <w:t>a</w:t>
      </w:r>
      <w:r w:rsidRPr="007E40AE">
        <w:rPr>
          <w:rFonts w:ascii="Calibri" w:eastAsia="Palatino Linotype" w:hAnsi="Calibri" w:cs="Palatino Linotype"/>
          <w:sz w:val="22"/>
          <w:szCs w:val="22"/>
        </w:rPr>
        <w:t>lgemeen secretaris van de</w:t>
      </w:r>
      <w:r w:rsidR="00A54B4A">
        <w:rPr>
          <w:rFonts w:ascii="Calibri" w:eastAsia="Palatino Linotype" w:hAnsi="Calibri" w:cs="Palatino Linotype"/>
          <w:sz w:val="22"/>
          <w:szCs w:val="22"/>
        </w:rPr>
        <w:t xml:space="preserve"> </w:t>
      </w:r>
      <w:r w:rsidR="00105C43">
        <w:rPr>
          <w:rFonts w:ascii="Calibri" w:eastAsia="Palatino Linotype" w:hAnsi="Calibri" w:cs="Palatino Linotype"/>
          <w:sz w:val="22"/>
          <w:szCs w:val="22"/>
        </w:rPr>
        <w:t>VUC.</w:t>
      </w:r>
    </w:p>
    <w:p w14:paraId="7C094368" w14:textId="49187D1A" w:rsidR="002E256B" w:rsidRDefault="002E256B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</w:p>
    <w:p w14:paraId="44694C1D" w14:textId="5A8D3622" w:rsidR="00A57FB3" w:rsidRDefault="00A57FB3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  <w:r w:rsidRPr="007E40AE">
        <w:rPr>
          <w:rFonts w:ascii="Calibri" w:eastAsia="Palatino Linotype" w:hAnsi="Calibri" w:cs="Palatino Linotype"/>
          <w:sz w:val="22"/>
          <w:szCs w:val="22"/>
        </w:rPr>
        <w:t xml:space="preserve">Het logo mag alleen gebruikt worden in relatie </w:t>
      </w:r>
      <w:r w:rsidR="00A11503" w:rsidRPr="007E40AE">
        <w:rPr>
          <w:rFonts w:ascii="Calibri" w:eastAsia="Palatino Linotype" w:hAnsi="Calibri" w:cs="Palatino Linotype"/>
          <w:sz w:val="22"/>
          <w:szCs w:val="22"/>
        </w:rPr>
        <w:t>tot</w:t>
      </w:r>
      <w:r w:rsidR="00A11503">
        <w:rPr>
          <w:rFonts w:ascii="Calibri" w:eastAsia="Palatino Linotype" w:hAnsi="Calibri" w:cs="Palatino Linotype"/>
          <w:sz w:val="22"/>
          <w:szCs w:val="22"/>
        </w:rPr>
        <w:t xml:space="preserve"> en voor de duur van 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de activiteit waarvoor de aanvraag </w:t>
      </w:r>
      <w:r w:rsidR="00A54B4A">
        <w:rPr>
          <w:rFonts w:ascii="Calibri" w:eastAsia="Palatino Linotype" w:hAnsi="Calibri" w:cs="Palatino Linotype"/>
          <w:sz w:val="22"/>
          <w:szCs w:val="22"/>
        </w:rPr>
        <w:t>is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 ingediend. Indien er sprake is van </w:t>
      </w:r>
      <w:r w:rsidR="00D86C49">
        <w:rPr>
          <w:rFonts w:ascii="Calibri" w:eastAsia="Palatino Linotype" w:hAnsi="Calibri" w:cs="Palatino Linotype"/>
          <w:sz w:val="22"/>
          <w:szCs w:val="22"/>
        </w:rPr>
        <w:t xml:space="preserve">een 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eventuele uitbreiding van de activiteit </w:t>
      </w:r>
      <w:r w:rsidR="00D86C49">
        <w:rPr>
          <w:rFonts w:ascii="Calibri" w:eastAsia="Palatino Linotype" w:hAnsi="Calibri" w:cs="Palatino Linotype"/>
          <w:sz w:val="22"/>
          <w:szCs w:val="22"/>
        </w:rPr>
        <w:t xml:space="preserve">, dan moet </w:t>
      </w:r>
      <w:r w:rsidRPr="007E40AE">
        <w:rPr>
          <w:rFonts w:ascii="Calibri" w:eastAsia="Palatino Linotype" w:hAnsi="Calibri" w:cs="Palatino Linotype"/>
          <w:sz w:val="22"/>
          <w:szCs w:val="22"/>
        </w:rPr>
        <w:t>di</w:t>
      </w:r>
      <w:r w:rsidR="00A54B4A">
        <w:rPr>
          <w:rFonts w:ascii="Calibri" w:eastAsia="Palatino Linotype" w:hAnsi="Calibri" w:cs="Palatino Linotype"/>
          <w:sz w:val="22"/>
          <w:szCs w:val="22"/>
        </w:rPr>
        <w:t>e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 </w:t>
      </w:r>
      <w:r w:rsidR="00105C43">
        <w:rPr>
          <w:rFonts w:ascii="Calibri" w:eastAsia="Palatino Linotype" w:hAnsi="Calibri" w:cs="Palatino Linotype"/>
          <w:sz w:val="22"/>
          <w:szCs w:val="22"/>
        </w:rPr>
        <w:t>schriftelijk vastgelegd worden na overleg met</w:t>
      </w:r>
      <w:r w:rsidR="00D86C49">
        <w:rPr>
          <w:rFonts w:ascii="Calibri" w:eastAsia="Palatino Linotype" w:hAnsi="Calibri" w:cs="Palatino Linotype"/>
          <w:sz w:val="22"/>
          <w:szCs w:val="22"/>
        </w:rPr>
        <w:t xml:space="preserve"> de </w:t>
      </w:r>
      <w:r w:rsidR="00A54B4A">
        <w:rPr>
          <w:rFonts w:ascii="Calibri" w:eastAsia="Palatino Linotype" w:hAnsi="Calibri" w:cs="Palatino Linotype"/>
          <w:sz w:val="22"/>
          <w:szCs w:val="22"/>
        </w:rPr>
        <w:t>a</w:t>
      </w:r>
      <w:r w:rsidR="00D86C49">
        <w:rPr>
          <w:rFonts w:ascii="Calibri" w:eastAsia="Palatino Linotype" w:hAnsi="Calibri" w:cs="Palatino Linotype"/>
          <w:sz w:val="22"/>
          <w:szCs w:val="22"/>
        </w:rPr>
        <w:t>lgemeen secretaris van de VUC</w:t>
      </w:r>
      <w:r w:rsidRPr="007E40AE">
        <w:rPr>
          <w:rFonts w:ascii="Calibri" w:eastAsia="Palatino Linotype" w:hAnsi="Calibri" w:cs="Palatino Linotype"/>
          <w:sz w:val="22"/>
          <w:szCs w:val="22"/>
        </w:rPr>
        <w:t xml:space="preserve">. </w:t>
      </w:r>
    </w:p>
    <w:p w14:paraId="1699E049" w14:textId="77777777" w:rsidR="00A57FB3" w:rsidRPr="007E40AE" w:rsidRDefault="00A57FB3" w:rsidP="00A57FB3">
      <w:pPr>
        <w:pStyle w:val="Lijstalinea"/>
        <w:spacing w:line="240" w:lineRule="auto"/>
        <w:ind w:left="0"/>
        <w:jc w:val="both"/>
        <w:rPr>
          <w:rFonts w:ascii="Calibri" w:eastAsia="Palatino Linotype" w:hAnsi="Calibri" w:cs="Palatino Linotype"/>
          <w:sz w:val="22"/>
          <w:szCs w:val="22"/>
        </w:rPr>
      </w:pPr>
    </w:p>
    <w:p w14:paraId="0E77D0BD" w14:textId="17309E66" w:rsidR="00AE1F80" w:rsidRDefault="00AE1F80" w:rsidP="00A57FB3">
      <w:pPr>
        <w:spacing w:line="276" w:lineRule="auto"/>
        <w:jc w:val="both"/>
        <w:rPr>
          <w:rFonts w:ascii="Calibri" w:eastAsia="Palatino Linotype" w:hAnsi="Calibri" w:cs="Palatino Linotype"/>
        </w:rPr>
      </w:pPr>
      <w:r>
        <w:rPr>
          <w:rFonts w:ascii="Calibri" w:eastAsia="Palatino Linotype" w:hAnsi="Calibri" w:cs="Palatino Linotype"/>
        </w:rPr>
        <w:t>De VUC h</w:t>
      </w:r>
      <w:r w:rsidR="00A54B4A">
        <w:rPr>
          <w:rFonts w:ascii="Calibri" w:eastAsia="Palatino Linotype" w:hAnsi="Calibri" w:cs="Palatino Linotype"/>
        </w:rPr>
        <w:t>eeft</w:t>
      </w:r>
      <w:r>
        <w:rPr>
          <w:rFonts w:ascii="Calibri" w:eastAsia="Palatino Linotype" w:hAnsi="Calibri" w:cs="Palatino Linotype"/>
        </w:rPr>
        <w:t xml:space="preserve"> het recht de activiteiten waarvoor zij patronaat verleent zelf aan te kondigen via haar eigen communicatiekanalen</w:t>
      </w:r>
      <w:r w:rsidR="00091FC8">
        <w:rPr>
          <w:rFonts w:ascii="Calibri" w:eastAsia="Palatino Linotype" w:hAnsi="Calibri" w:cs="Palatino Linotype"/>
        </w:rPr>
        <w:t xml:space="preserve"> of via de communicatiekanalen van de partnerorganisaties waarmee zij samenwerkt</w:t>
      </w:r>
      <w:r>
        <w:rPr>
          <w:rFonts w:ascii="Calibri" w:eastAsia="Palatino Linotype" w:hAnsi="Calibri" w:cs="Palatino Linotype"/>
        </w:rPr>
        <w:t>. De organisator van de activiteit zal hiertoe het nodige informatiemateriaal bezorgen aan de algemeen secretaris van de VUC.</w:t>
      </w:r>
    </w:p>
    <w:p w14:paraId="22177C57" w14:textId="4E7A2520" w:rsidR="00A57FB3" w:rsidRPr="00A57FB3" w:rsidRDefault="00A57FB3" w:rsidP="00A57FB3">
      <w:pPr>
        <w:spacing w:line="276" w:lineRule="auto"/>
        <w:jc w:val="both"/>
        <w:rPr>
          <w:rFonts w:ascii="Calibri" w:hAnsi="Calibri"/>
        </w:rPr>
      </w:pPr>
      <w:r w:rsidRPr="007E40AE">
        <w:rPr>
          <w:rFonts w:ascii="Calibri" w:eastAsia="Palatino Linotype" w:hAnsi="Calibri" w:cs="Palatino Linotype"/>
        </w:rPr>
        <w:t>In geen geval z</w:t>
      </w:r>
      <w:r w:rsidR="00D47CB5">
        <w:rPr>
          <w:rFonts w:ascii="Calibri" w:eastAsia="Palatino Linotype" w:hAnsi="Calibri" w:cs="Palatino Linotype"/>
        </w:rPr>
        <w:t>al publicatie</w:t>
      </w:r>
      <w:r w:rsidR="001D4988">
        <w:rPr>
          <w:rFonts w:ascii="Calibri" w:eastAsia="Palatino Linotype" w:hAnsi="Calibri" w:cs="Palatino Linotype"/>
        </w:rPr>
        <w:t xml:space="preserve"> van het logo</w:t>
      </w:r>
      <w:r w:rsidR="00D47CB5">
        <w:rPr>
          <w:rFonts w:ascii="Calibri" w:eastAsia="Palatino Linotype" w:hAnsi="Calibri" w:cs="Palatino Linotype"/>
        </w:rPr>
        <w:t xml:space="preserve"> in </w:t>
      </w:r>
      <w:r w:rsidRPr="007E40AE">
        <w:rPr>
          <w:rFonts w:ascii="Calibri" w:eastAsia="Palatino Linotype" w:hAnsi="Calibri" w:cs="Palatino Linotype"/>
        </w:rPr>
        <w:t xml:space="preserve">persberichten, websiteberichten of sociale media </w:t>
      </w:r>
      <w:r w:rsidR="00D47CB5">
        <w:rPr>
          <w:rFonts w:ascii="Calibri" w:eastAsia="Palatino Linotype" w:hAnsi="Calibri" w:cs="Palatino Linotype"/>
        </w:rPr>
        <w:t>gebeuren</w:t>
      </w:r>
      <w:r w:rsidRPr="007E40AE">
        <w:rPr>
          <w:rFonts w:ascii="Calibri" w:eastAsia="Palatino Linotype" w:hAnsi="Calibri" w:cs="Palatino Linotype"/>
        </w:rPr>
        <w:t xml:space="preserve"> zonder uit</w:t>
      </w:r>
      <w:r w:rsidR="00D47CB5">
        <w:rPr>
          <w:rFonts w:ascii="Calibri" w:eastAsia="Palatino Linotype" w:hAnsi="Calibri" w:cs="Palatino Linotype"/>
        </w:rPr>
        <w:t>drukkelijke</w:t>
      </w:r>
      <w:r w:rsidR="001D4988">
        <w:rPr>
          <w:rFonts w:ascii="Calibri" w:eastAsia="Palatino Linotype" w:hAnsi="Calibri" w:cs="Palatino Linotype"/>
        </w:rPr>
        <w:t xml:space="preserve"> voorafgaande</w:t>
      </w:r>
      <w:r w:rsidR="00D47CB5">
        <w:rPr>
          <w:rFonts w:ascii="Calibri" w:eastAsia="Palatino Linotype" w:hAnsi="Calibri" w:cs="Palatino Linotype"/>
        </w:rPr>
        <w:t xml:space="preserve"> toestemming van de </w:t>
      </w:r>
      <w:r w:rsidRPr="007E40AE">
        <w:rPr>
          <w:rFonts w:ascii="Calibri" w:eastAsia="Palatino Linotype" w:hAnsi="Calibri" w:cs="Palatino Linotype"/>
        </w:rPr>
        <w:t>Commissie.</w:t>
      </w:r>
    </w:p>
    <w:p w14:paraId="66D50C91" w14:textId="20795B76" w:rsidR="00C505BB" w:rsidRDefault="00A57FB3" w:rsidP="00A57FB3">
      <w:pPr>
        <w:jc w:val="both"/>
        <w:rPr>
          <w:rFonts w:ascii="Calibri" w:eastAsia="Palatino Linotype" w:hAnsi="Calibri" w:cs="Palatino Linotype"/>
        </w:rPr>
      </w:pPr>
      <w:r w:rsidRPr="007E40AE">
        <w:rPr>
          <w:rFonts w:ascii="Calibri" w:eastAsia="Palatino Linotype" w:hAnsi="Calibri" w:cs="Palatino Linotype"/>
        </w:rPr>
        <w:t>Indien er  misbruik</w:t>
      </w:r>
      <w:r w:rsidR="00065E74">
        <w:rPr>
          <w:rFonts w:ascii="Calibri" w:eastAsia="Palatino Linotype" w:hAnsi="Calibri" w:cs="Palatino Linotype"/>
        </w:rPr>
        <w:t xml:space="preserve"> wordt gemaakt</w:t>
      </w:r>
      <w:r w:rsidRPr="007E40AE">
        <w:rPr>
          <w:rFonts w:ascii="Calibri" w:eastAsia="Palatino Linotype" w:hAnsi="Calibri" w:cs="Palatino Linotype"/>
        </w:rPr>
        <w:t xml:space="preserve"> van het logo, </w:t>
      </w:r>
      <w:r w:rsidR="007B100F">
        <w:rPr>
          <w:rFonts w:ascii="Calibri" w:eastAsia="Palatino Linotype" w:hAnsi="Calibri" w:cs="Palatino Linotype"/>
        </w:rPr>
        <w:t xml:space="preserve">of indien </w:t>
      </w:r>
      <w:r w:rsidRPr="007E40AE">
        <w:rPr>
          <w:rFonts w:ascii="Calibri" w:eastAsia="Palatino Linotype" w:hAnsi="Calibri" w:cs="Palatino Linotype"/>
        </w:rPr>
        <w:t xml:space="preserve">de activiteit niet langer of </w:t>
      </w:r>
      <w:r w:rsidR="00D47CB5">
        <w:rPr>
          <w:rFonts w:ascii="Calibri" w:eastAsia="Palatino Linotype" w:hAnsi="Calibri" w:cs="Palatino Linotype"/>
        </w:rPr>
        <w:t xml:space="preserve">niet meer </w:t>
      </w:r>
      <w:r w:rsidRPr="007E40AE">
        <w:rPr>
          <w:rFonts w:ascii="Calibri" w:eastAsia="Palatino Linotype" w:hAnsi="Calibri" w:cs="Palatino Linotype"/>
        </w:rPr>
        <w:t xml:space="preserve">voldoende overeenkomt met de algemene uitgangspunten van </w:t>
      </w:r>
      <w:r w:rsidR="00065E74">
        <w:rPr>
          <w:rFonts w:ascii="Calibri" w:eastAsia="Palatino Linotype" w:hAnsi="Calibri" w:cs="Palatino Linotype"/>
        </w:rPr>
        <w:t xml:space="preserve">Unesco of </w:t>
      </w:r>
      <w:r w:rsidR="00FD0B7C">
        <w:rPr>
          <w:rFonts w:ascii="Calibri" w:eastAsia="Palatino Linotype" w:hAnsi="Calibri" w:cs="Palatino Linotype"/>
        </w:rPr>
        <w:t xml:space="preserve">van </w:t>
      </w:r>
      <w:r w:rsidRPr="007E40AE">
        <w:rPr>
          <w:rFonts w:ascii="Calibri" w:eastAsia="Palatino Linotype" w:hAnsi="Calibri" w:cs="Palatino Linotype"/>
        </w:rPr>
        <w:t xml:space="preserve">de </w:t>
      </w:r>
      <w:r w:rsidR="00065E74">
        <w:rPr>
          <w:rFonts w:ascii="Calibri" w:eastAsia="Palatino Linotype" w:hAnsi="Calibri" w:cs="Palatino Linotype"/>
        </w:rPr>
        <w:t>VU</w:t>
      </w:r>
      <w:r w:rsidRPr="007E40AE">
        <w:rPr>
          <w:rFonts w:ascii="Calibri" w:eastAsia="Palatino Linotype" w:hAnsi="Calibri" w:cs="Palatino Linotype"/>
        </w:rPr>
        <w:t>C</w:t>
      </w:r>
      <w:r w:rsidR="00FD0B7C">
        <w:rPr>
          <w:rFonts w:ascii="Calibri" w:eastAsia="Palatino Linotype" w:hAnsi="Calibri" w:cs="Palatino Linotype"/>
        </w:rPr>
        <w:t>,</w:t>
      </w:r>
      <w:r w:rsidRPr="007E40AE">
        <w:rPr>
          <w:rFonts w:ascii="Calibri" w:eastAsia="Palatino Linotype" w:hAnsi="Calibri" w:cs="Palatino Linotype"/>
        </w:rPr>
        <w:t xml:space="preserve"> of </w:t>
      </w:r>
      <w:r w:rsidR="007B100F">
        <w:rPr>
          <w:rFonts w:ascii="Calibri" w:eastAsia="Palatino Linotype" w:hAnsi="Calibri" w:cs="Palatino Linotype"/>
        </w:rPr>
        <w:t xml:space="preserve">indien </w:t>
      </w:r>
      <w:r w:rsidR="00D47CB5">
        <w:rPr>
          <w:rFonts w:ascii="Calibri" w:eastAsia="Palatino Linotype" w:hAnsi="Calibri" w:cs="Palatino Linotype"/>
        </w:rPr>
        <w:t>de activiteit n</w:t>
      </w:r>
      <w:r w:rsidRPr="007E40AE">
        <w:rPr>
          <w:rFonts w:ascii="Calibri" w:eastAsia="Palatino Linotype" w:hAnsi="Calibri" w:cs="Palatino Linotype"/>
        </w:rPr>
        <w:t xml:space="preserve">iet </w:t>
      </w:r>
      <w:r w:rsidR="00C505BB">
        <w:rPr>
          <w:rFonts w:ascii="Calibri" w:eastAsia="Palatino Linotype" w:hAnsi="Calibri" w:cs="Palatino Linotype"/>
        </w:rPr>
        <w:t>zoals voorgesteld</w:t>
      </w:r>
      <w:r w:rsidRPr="007E40AE">
        <w:rPr>
          <w:rFonts w:ascii="Calibri" w:eastAsia="Palatino Linotype" w:hAnsi="Calibri" w:cs="Palatino Linotype"/>
        </w:rPr>
        <w:t xml:space="preserve"> wordt uitgevoerd</w:t>
      </w:r>
      <w:r w:rsidR="00091FC8">
        <w:rPr>
          <w:rFonts w:ascii="Calibri" w:eastAsia="Palatino Linotype" w:hAnsi="Calibri" w:cs="Palatino Linotype"/>
        </w:rPr>
        <w:t>, of indien het logo wordt aangewend voor andere of bijkomende doeleinden dan afgesproken</w:t>
      </w:r>
      <w:r w:rsidRPr="007E40AE">
        <w:rPr>
          <w:rFonts w:ascii="Calibri" w:eastAsia="Palatino Linotype" w:hAnsi="Calibri" w:cs="Palatino Linotype"/>
        </w:rPr>
        <w:t xml:space="preserve">, </w:t>
      </w:r>
      <w:r w:rsidR="007B100F">
        <w:rPr>
          <w:rFonts w:ascii="Calibri" w:eastAsia="Palatino Linotype" w:hAnsi="Calibri" w:cs="Palatino Linotype"/>
        </w:rPr>
        <w:t>zal</w:t>
      </w:r>
      <w:r w:rsidR="007B100F" w:rsidRPr="007E40AE">
        <w:rPr>
          <w:rFonts w:ascii="Calibri" w:eastAsia="Palatino Linotype" w:hAnsi="Calibri" w:cs="Palatino Linotype"/>
        </w:rPr>
        <w:t xml:space="preserve"> </w:t>
      </w:r>
      <w:r w:rsidRPr="007E40AE">
        <w:rPr>
          <w:rFonts w:ascii="Calibri" w:eastAsia="Palatino Linotype" w:hAnsi="Calibri" w:cs="Palatino Linotype"/>
        </w:rPr>
        <w:t xml:space="preserve">de </w:t>
      </w:r>
      <w:r w:rsidR="00FD0B7C">
        <w:rPr>
          <w:rFonts w:ascii="Calibri" w:eastAsia="Palatino Linotype" w:hAnsi="Calibri" w:cs="Palatino Linotype"/>
        </w:rPr>
        <w:t xml:space="preserve">VUC de </w:t>
      </w:r>
      <w:r w:rsidRPr="007E40AE">
        <w:rPr>
          <w:rFonts w:ascii="Calibri" w:eastAsia="Palatino Linotype" w:hAnsi="Calibri" w:cs="Palatino Linotype"/>
        </w:rPr>
        <w:t xml:space="preserve">toestemming voor het logogebruik </w:t>
      </w:r>
      <w:r w:rsidR="007B100F">
        <w:rPr>
          <w:rFonts w:ascii="Calibri" w:eastAsia="Palatino Linotype" w:hAnsi="Calibri" w:cs="Palatino Linotype"/>
        </w:rPr>
        <w:t>onmiddellijk</w:t>
      </w:r>
      <w:r w:rsidRPr="007E40AE">
        <w:rPr>
          <w:rFonts w:ascii="Calibri" w:eastAsia="Palatino Linotype" w:hAnsi="Calibri" w:cs="Palatino Linotype"/>
        </w:rPr>
        <w:t xml:space="preserve"> </w:t>
      </w:r>
      <w:r w:rsidR="00FD0B7C">
        <w:rPr>
          <w:rFonts w:ascii="Calibri" w:eastAsia="Palatino Linotype" w:hAnsi="Calibri" w:cs="Palatino Linotype"/>
        </w:rPr>
        <w:t>intrekken</w:t>
      </w:r>
      <w:r w:rsidR="007B100F">
        <w:rPr>
          <w:rFonts w:ascii="Calibri" w:eastAsia="Palatino Linotype" w:hAnsi="Calibri" w:cs="Palatino Linotype"/>
        </w:rPr>
        <w:t>. Het logo mag dan niet verder gebruikt worden.</w:t>
      </w:r>
      <w:r w:rsidR="00FD0B7C">
        <w:rPr>
          <w:rFonts w:ascii="Calibri" w:eastAsia="Palatino Linotype" w:hAnsi="Calibri" w:cs="Palatino Linotype"/>
        </w:rPr>
        <w:t xml:space="preserve"> </w:t>
      </w:r>
      <w:r w:rsidR="007B100F">
        <w:rPr>
          <w:rFonts w:ascii="Calibri" w:eastAsia="Palatino Linotype" w:hAnsi="Calibri" w:cs="Palatino Linotype"/>
        </w:rPr>
        <w:t>D</w:t>
      </w:r>
      <w:r w:rsidR="00FD0B7C">
        <w:rPr>
          <w:rFonts w:ascii="Calibri" w:eastAsia="Palatino Linotype" w:hAnsi="Calibri" w:cs="Palatino Linotype"/>
        </w:rPr>
        <w:t>a</w:t>
      </w:r>
      <w:r w:rsidR="00C505BB">
        <w:rPr>
          <w:rFonts w:ascii="Calibri" w:eastAsia="Palatino Linotype" w:hAnsi="Calibri" w:cs="Palatino Linotype"/>
        </w:rPr>
        <w:t>t</w:t>
      </w:r>
      <w:r w:rsidR="007B100F">
        <w:rPr>
          <w:rFonts w:ascii="Calibri" w:eastAsia="Palatino Linotype" w:hAnsi="Calibri" w:cs="Palatino Linotype"/>
        </w:rPr>
        <w:t xml:space="preserve"> alles kan geen aanleiding</w:t>
      </w:r>
      <w:r w:rsidR="00C505BB">
        <w:rPr>
          <w:rFonts w:ascii="Calibri" w:eastAsia="Palatino Linotype" w:hAnsi="Calibri" w:cs="Palatino Linotype"/>
        </w:rPr>
        <w:t xml:space="preserve"> geven tot</w:t>
      </w:r>
      <w:r w:rsidR="00EC1994">
        <w:rPr>
          <w:rFonts w:ascii="Calibri" w:eastAsia="Palatino Linotype" w:hAnsi="Calibri" w:cs="Palatino Linotype"/>
        </w:rPr>
        <w:t xml:space="preserve"> aanspraak op</w:t>
      </w:r>
      <w:r w:rsidR="00C505BB">
        <w:rPr>
          <w:rFonts w:ascii="Calibri" w:eastAsia="Palatino Linotype" w:hAnsi="Calibri" w:cs="Palatino Linotype"/>
        </w:rPr>
        <w:t xml:space="preserve"> enige vorm van schadevergoeding</w:t>
      </w:r>
      <w:r w:rsidR="007B100F">
        <w:rPr>
          <w:rFonts w:ascii="Calibri" w:eastAsia="Palatino Linotype" w:hAnsi="Calibri" w:cs="Palatino Linotype"/>
        </w:rPr>
        <w:t xml:space="preserve"> </w:t>
      </w:r>
      <w:r w:rsidR="00EC1994">
        <w:rPr>
          <w:rFonts w:ascii="Calibri" w:eastAsia="Palatino Linotype" w:hAnsi="Calibri" w:cs="Palatino Linotype"/>
        </w:rPr>
        <w:t>vanwege</w:t>
      </w:r>
      <w:r w:rsidR="00091648">
        <w:rPr>
          <w:rFonts w:ascii="Calibri" w:eastAsia="Palatino Linotype" w:hAnsi="Calibri" w:cs="Palatino Linotype"/>
        </w:rPr>
        <w:t xml:space="preserve"> </w:t>
      </w:r>
      <w:r w:rsidR="007B100F">
        <w:rPr>
          <w:rFonts w:ascii="Calibri" w:eastAsia="Palatino Linotype" w:hAnsi="Calibri" w:cs="Palatino Linotype"/>
        </w:rPr>
        <w:t>de organisator</w:t>
      </w:r>
      <w:r w:rsidRPr="007E40AE">
        <w:rPr>
          <w:rFonts w:ascii="Calibri" w:eastAsia="Palatino Linotype" w:hAnsi="Calibri" w:cs="Palatino Linotype"/>
        </w:rPr>
        <w:t xml:space="preserve">. </w:t>
      </w:r>
    </w:p>
    <w:p w14:paraId="670BFE6D" w14:textId="164FF71D" w:rsidR="00A57FB3" w:rsidRDefault="00A57FB3" w:rsidP="00A57FB3">
      <w:pPr>
        <w:jc w:val="both"/>
        <w:rPr>
          <w:rFonts w:ascii="Calibri" w:eastAsia="Palatino Linotype" w:hAnsi="Calibri" w:cs="Palatino Linotype"/>
        </w:rPr>
      </w:pPr>
      <w:r w:rsidRPr="007E40AE">
        <w:rPr>
          <w:rFonts w:ascii="Calibri" w:eastAsia="Palatino Linotype" w:hAnsi="Calibri" w:cs="Palatino Linotype"/>
        </w:rPr>
        <w:t xml:space="preserve">Er kunnen op geen enkele manier rechten worden ontleend aan de aanvraag of aan dit aanvraagformulier. </w:t>
      </w:r>
    </w:p>
    <w:p w14:paraId="561C2225" w14:textId="553B6B56" w:rsidR="00A430E0" w:rsidRDefault="00FD0B7C" w:rsidP="00EC1994">
      <w:pPr>
        <w:spacing w:before="720"/>
        <w:jc w:val="both"/>
        <w:rPr>
          <w:rFonts w:ascii="Calibri" w:eastAsia="Palatino Linotype" w:hAnsi="Calibri" w:cs="Palatino Linotype"/>
          <w:b/>
        </w:rPr>
      </w:pPr>
      <w:r>
        <w:rPr>
          <w:rFonts w:ascii="Calibri" w:eastAsia="Palatino Linotype" w:hAnsi="Calibri" w:cs="Palatino Linotype"/>
          <w:b/>
        </w:rPr>
        <w:lastRenderedPageBreak/>
        <w:t>Indien de VUC het gebruik van haar logo toestaat, verbindt d</w:t>
      </w:r>
      <w:r w:rsidR="00A430E0">
        <w:rPr>
          <w:rFonts w:ascii="Calibri" w:eastAsia="Palatino Linotype" w:hAnsi="Calibri" w:cs="Palatino Linotype"/>
          <w:b/>
        </w:rPr>
        <w:t xml:space="preserve">e organisator van de activiteit er zich toe zich strikt te houden aan de bovenvermelde </w:t>
      </w:r>
      <w:r w:rsidR="00F80B95">
        <w:rPr>
          <w:rFonts w:ascii="Calibri" w:eastAsia="Palatino Linotype" w:hAnsi="Calibri" w:cs="Palatino Linotype"/>
          <w:b/>
        </w:rPr>
        <w:t xml:space="preserve">algemene </w:t>
      </w:r>
      <w:r w:rsidR="00A430E0">
        <w:rPr>
          <w:rFonts w:ascii="Calibri" w:eastAsia="Palatino Linotype" w:hAnsi="Calibri" w:cs="Palatino Linotype"/>
          <w:b/>
        </w:rPr>
        <w:t xml:space="preserve">voorwaarden </w:t>
      </w:r>
      <w:r>
        <w:rPr>
          <w:rFonts w:ascii="Calibri" w:eastAsia="Palatino Linotype" w:hAnsi="Calibri" w:cs="Palatino Linotype"/>
          <w:b/>
        </w:rPr>
        <w:t xml:space="preserve">alsook aan </w:t>
      </w:r>
      <w:r w:rsidR="00A430E0">
        <w:rPr>
          <w:rFonts w:ascii="Calibri" w:eastAsia="Palatino Linotype" w:hAnsi="Calibri" w:cs="Palatino Linotype"/>
          <w:b/>
        </w:rPr>
        <w:t xml:space="preserve">de gebeurlijke bijkomende bijzondere voorwaarden die bij de toekenning </w:t>
      </w:r>
      <w:r>
        <w:rPr>
          <w:rFonts w:ascii="Calibri" w:eastAsia="Palatino Linotype" w:hAnsi="Calibri" w:cs="Palatino Linotype"/>
          <w:b/>
        </w:rPr>
        <w:t>kunnen</w:t>
      </w:r>
      <w:r w:rsidR="00A430E0">
        <w:rPr>
          <w:rFonts w:ascii="Calibri" w:eastAsia="Palatino Linotype" w:hAnsi="Calibri" w:cs="Palatino Linotype"/>
          <w:b/>
        </w:rPr>
        <w:t xml:space="preserve"> worden </w:t>
      </w:r>
      <w:r w:rsidR="00F80B95">
        <w:rPr>
          <w:rFonts w:ascii="Calibri" w:eastAsia="Palatino Linotype" w:hAnsi="Calibri" w:cs="Palatino Linotype"/>
          <w:b/>
        </w:rPr>
        <w:t>vast</w:t>
      </w:r>
      <w:r w:rsidR="00A430E0">
        <w:rPr>
          <w:rFonts w:ascii="Calibri" w:eastAsia="Palatino Linotype" w:hAnsi="Calibri" w:cs="Palatino Linotype"/>
          <w:b/>
        </w:rPr>
        <w:t>gelegd.</w:t>
      </w:r>
    </w:p>
    <w:p w14:paraId="17010D58" w14:textId="67D5BF49" w:rsidR="00A430E0" w:rsidRPr="00A57FB3" w:rsidRDefault="00A430E0" w:rsidP="00EC1994">
      <w:pPr>
        <w:spacing w:before="480"/>
        <w:jc w:val="both"/>
        <w:rPr>
          <w:rFonts w:ascii="Calibri" w:eastAsia="Palatino Linotype" w:hAnsi="Calibri" w:cs="Palatino Linotype"/>
        </w:rPr>
      </w:pPr>
      <w:r>
        <w:rPr>
          <w:rFonts w:ascii="Calibri" w:eastAsia="Palatino Linotype" w:hAnsi="Calibri" w:cs="Palatino Linotype"/>
        </w:rPr>
        <w:t>Voor akkoord:</w:t>
      </w:r>
    </w:p>
    <w:p w14:paraId="522C7C2E" w14:textId="708741CA" w:rsidR="00A57FB3" w:rsidRDefault="00A57FB3" w:rsidP="00A57FB3">
      <w:pPr>
        <w:jc w:val="both"/>
        <w:rPr>
          <w:rFonts w:ascii="Calibri" w:eastAsia="Palatino Linotype" w:hAnsi="Calibri" w:cs="Palatino Linotype"/>
          <w:b/>
          <w:u w:val="single"/>
        </w:rPr>
      </w:pPr>
      <w:r w:rsidRPr="004F0264">
        <w:rPr>
          <w:rFonts w:ascii="Calibri" w:eastAsia="Palatino Linotype" w:hAnsi="Calibri" w:cs="Palatino Linotype"/>
          <w:b/>
          <w:u w:val="single"/>
        </w:rPr>
        <w:t xml:space="preserve">Handtekening van de </w:t>
      </w:r>
      <w:r w:rsidR="00835224">
        <w:rPr>
          <w:rFonts w:ascii="Calibri" w:eastAsia="Palatino Linotype" w:hAnsi="Calibri" w:cs="Palatino Linotype"/>
          <w:b/>
          <w:u w:val="single"/>
        </w:rPr>
        <w:t xml:space="preserve">organisator </w:t>
      </w:r>
      <w:r>
        <w:rPr>
          <w:rFonts w:ascii="Calibri" w:eastAsia="Palatino Linotype" w:hAnsi="Calibri" w:cs="Palatino Linotype"/>
          <w:b/>
          <w:u w:val="single"/>
        </w:rPr>
        <w:t>van de activiteit</w:t>
      </w:r>
      <w:r w:rsidRPr="004D3E56">
        <w:rPr>
          <w:rFonts w:ascii="Calibri" w:eastAsia="Palatino Linotype" w:hAnsi="Calibri" w:cs="Palatino Linotype"/>
          <w:b/>
          <w:u w:val="single"/>
        </w:rPr>
        <w:t>:</w:t>
      </w:r>
      <w:r>
        <w:rPr>
          <w:rFonts w:ascii="Calibri" w:eastAsia="Palatino Linotype" w:hAnsi="Calibri" w:cs="Palatino Linotype"/>
          <w:b/>
        </w:rPr>
        <w:t xml:space="preserve"> </w:t>
      </w:r>
      <w:r>
        <w:rPr>
          <w:rFonts w:ascii="Calibri" w:eastAsia="Palatino Linotype" w:hAnsi="Calibri" w:cs="Palatino Linotype"/>
          <w:b/>
        </w:rPr>
        <w:tab/>
        <w:t xml:space="preserve">                            </w:t>
      </w:r>
      <w:r w:rsidRPr="004F0264">
        <w:rPr>
          <w:rFonts w:ascii="Calibri" w:eastAsia="Palatino Linotype" w:hAnsi="Calibri" w:cs="Palatino Linotype"/>
          <w:b/>
          <w:u w:val="single"/>
        </w:rPr>
        <w:t>Datum</w:t>
      </w:r>
      <w:r w:rsidRPr="004D3E56">
        <w:rPr>
          <w:rFonts w:ascii="Calibri" w:eastAsia="Palatino Linotype" w:hAnsi="Calibri" w:cs="Palatino Linotype"/>
          <w:b/>
          <w:u w:val="single"/>
        </w:rPr>
        <w:t>:</w:t>
      </w:r>
    </w:p>
    <w:p w14:paraId="0FA4CFB9" w14:textId="77777777" w:rsidR="00A57FB3" w:rsidRDefault="00A57FB3" w:rsidP="00A57FB3">
      <w:pPr>
        <w:jc w:val="both"/>
        <w:rPr>
          <w:rFonts w:ascii="Calibri" w:hAnsi="Calibri"/>
          <w:b/>
        </w:rPr>
      </w:pPr>
    </w:p>
    <w:p w14:paraId="203E5DEE" w14:textId="77777777" w:rsidR="00E136CD" w:rsidRDefault="00E136CD" w:rsidP="00A57FB3">
      <w:pPr>
        <w:jc w:val="both"/>
        <w:rPr>
          <w:rFonts w:ascii="Calibri" w:hAnsi="Calibri"/>
          <w:b/>
        </w:rPr>
      </w:pPr>
    </w:p>
    <w:p w14:paraId="21F213AC" w14:textId="77777777" w:rsidR="00BB6670" w:rsidRDefault="00BB6670" w:rsidP="00A57FB3">
      <w:pPr>
        <w:jc w:val="both"/>
        <w:rPr>
          <w:rFonts w:ascii="Calibri" w:hAnsi="Calibri"/>
          <w:b/>
        </w:rPr>
      </w:pPr>
    </w:p>
    <w:p w14:paraId="5EE97903" w14:textId="77777777" w:rsidR="00BB6670" w:rsidRDefault="00BB6670" w:rsidP="00A57FB3">
      <w:pPr>
        <w:jc w:val="both"/>
        <w:rPr>
          <w:rFonts w:ascii="Calibri" w:hAnsi="Calibri"/>
          <w:b/>
        </w:rPr>
      </w:pPr>
    </w:p>
    <w:p w14:paraId="3DD44587" w14:textId="77777777" w:rsidR="00BB6670" w:rsidRPr="00FC746D" w:rsidRDefault="00BB6670" w:rsidP="00A57FB3">
      <w:pPr>
        <w:jc w:val="both"/>
        <w:rPr>
          <w:rFonts w:ascii="Calibri" w:hAnsi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FB3" w14:paraId="56E61053" w14:textId="77777777" w:rsidTr="00A57FB3">
        <w:tc>
          <w:tcPr>
            <w:tcW w:w="9062" w:type="dxa"/>
          </w:tcPr>
          <w:p w14:paraId="40C1ABF9" w14:textId="3026622A" w:rsidR="00A57FB3" w:rsidRDefault="00A57FB3" w:rsidP="00A57FB3">
            <w:pPr>
              <w:spacing w:line="276" w:lineRule="auto"/>
              <w:jc w:val="both"/>
              <w:rPr>
                <w:rFonts w:ascii="Calibri" w:eastAsia="Palatino Linotype" w:hAnsi="Calibri" w:cs="Palatino Linotype"/>
              </w:rPr>
            </w:pPr>
            <w:r w:rsidRPr="000D6503">
              <w:rPr>
                <w:rFonts w:ascii="Calibri" w:eastAsia="Palatino Linotype" w:hAnsi="Calibri" w:cs="Palatino Linotype"/>
              </w:rPr>
              <w:t xml:space="preserve">Hierbij </w:t>
            </w:r>
            <w:r w:rsidR="006A63F2">
              <w:rPr>
                <w:rFonts w:ascii="Calibri" w:eastAsia="Palatino Linotype" w:hAnsi="Calibri" w:cs="Palatino Linotype"/>
              </w:rPr>
              <w:t xml:space="preserve">verleent de </w:t>
            </w:r>
            <w:r w:rsidRPr="000D6503">
              <w:rPr>
                <w:rFonts w:ascii="Calibri" w:eastAsia="Palatino Linotype" w:hAnsi="Calibri" w:cs="Palatino Linotype"/>
              </w:rPr>
              <w:t xml:space="preserve">Vlaamse Unesco Commissie </w:t>
            </w:r>
            <w:r w:rsidR="006A63F2">
              <w:rPr>
                <w:rFonts w:ascii="Calibri" w:eastAsia="Palatino Linotype" w:hAnsi="Calibri" w:cs="Palatino Linotype"/>
              </w:rPr>
              <w:t xml:space="preserve">haar patroonschap aan de </w:t>
            </w:r>
            <w:r w:rsidRPr="000D6503">
              <w:rPr>
                <w:rFonts w:ascii="Calibri" w:eastAsia="Palatino Linotype" w:hAnsi="Calibri" w:cs="Palatino Linotype"/>
              </w:rPr>
              <w:t>bovengenoemde activiteit</w:t>
            </w:r>
            <w:r w:rsidR="006A63F2">
              <w:rPr>
                <w:rFonts w:ascii="Calibri" w:eastAsia="Palatino Linotype" w:hAnsi="Calibri" w:cs="Palatino Linotype"/>
              </w:rPr>
              <w:t xml:space="preserve"> en staat zij toe het logo van de VUC te gebruiken</w:t>
            </w:r>
            <w:r w:rsidR="00C25EA1">
              <w:rPr>
                <w:rFonts w:ascii="Calibri" w:eastAsia="Palatino Linotype" w:hAnsi="Calibri" w:cs="Palatino Linotype"/>
              </w:rPr>
              <w:t xml:space="preserve"> onder </w:t>
            </w:r>
            <w:r w:rsidR="006A63F2">
              <w:rPr>
                <w:rFonts w:ascii="Calibri" w:eastAsia="Palatino Linotype" w:hAnsi="Calibri" w:cs="Palatino Linotype"/>
              </w:rPr>
              <w:t xml:space="preserve">de </w:t>
            </w:r>
            <w:r w:rsidR="00C25EA1">
              <w:rPr>
                <w:rFonts w:ascii="Calibri" w:eastAsia="Palatino Linotype" w:hAnsi="Calibri" w:cs="Palatino Linotype"/>
              </w:rPr>
              <w:t xml:space="preserve">vermelde </w:t>
            </w:r>
            <w:r w:rsidR="00F80B95">
              <w:rPr>
                <w:rFonts w:ascii="Calibri" w:eastAsia="Palatino Linotype" w:hAnsi="Calibri" w:cs="Palatino Linotype"/>
              </w:rPr>
              <w:t xml:space="preserve">algemene </w:t>
            </w:r>
            <w:r w:rsidR="00C25EA1">
              <w:rPr>
                <w:rFonts w:ascii="Calibri" w:eastAsia="Palatino Linotype" w:hAnsi="Calibri" w:cs="Palatino Linotype"/>
              </w:rPr>
              <w:t>voorwaarden en mits naleving van onderstaande bijzondere voorwaarden</w:t>
            </w:r>
            <w:r w:rsidR="00F80B95">
              <w:rPr>
                <w:rFonts w:ascii="Calibri" w:eastAsia="Palatino Linotype" w:hAnsi="Calibri" w:cs="Palatino Linotype"/>
              </w:rPr>
              <w:t>, in zover zij niet voorzien zijn in de algemene voorwaarden</w:t>
            </w:r>
            <w:r w:rsidR="00C25EA1">
              <w:rPr>
                <w:rFonts w:ascii="Calibri" w:eastAsia="Palatino Linotype" w:hAnsi="Calibri" w:cs="Palatino Linotype"/>
              </w:rPr>
              <w:t>.</w:t>
            </w:r>
          </w:p>
          <w:p w14:paraId="60EF3909" w14:textId="77777777" w:rsidR="00A57FB3" w:rsidRDefault="00A57FB3" w:rsidP="00A57FB3">
            <w:pPr>
              <w:spacing w:line="276" w:lineRule="auto"/>
              <w:jc w:val="both"/>
              <w:rPr>
                <w:rFonts w:ascii="Calibri" w:eastAsia="Palatino Linotype" w:hAnsi="Calibri" w:cs="Palatino Linotype"/>
              </w:rPr>
            </w:pPr>
          </w:p>
          <w:p w14:paraId="62398133" w14:textId="77777777" w:rsidR="00C25EA1" w:rsidRDefault="00C25EA1" w:rsidP="00A57FB3">
            <w:pPr>
              <w:spacing w:line="276" w:lineRule="auto"/>
              <w:jc w:val="both"/>
              <w:rPr>
                <w:rFonts w:ascii="Calibri" w:eastAsia="Palatino Linotype" w:hAnsi="Calibri" w:cs="Palatino Linotype"/>
              </w:rPr>
            </w:pPr>
            <w:r>
              <w:rPr>
                <w:rFonts w:ascii="Calibri" w:eastAsia="Palatino Linotype" w:hAnsi="Calibri" w:cs="Palatino Linotype"/>
              </w:rPr>
              <w:t>Bijzondere voorwaarden:</w:t>
            </w:r>
          </w:p>
          <w:p w14:paraId="531E718B" w14:textId="77777777" w:rsidR="00C25EA1" w:rsidRDefault="00C25EA1" w:rsidP="00A57FB3">
            <w:pPr>
              <w:spacing w:line="276" w:lineRule="auto"/>
              <w:jc w:val="both"/>
              <w:rPr>
                <w:rFonts w:ascii="Calibri" w:eastAsia="Palatino Linotype" w:hAnsi="Calibri" w:cs="Palatino Linotype"/>
              </w:rPr>
            </w:pPr>
          </w:p>
          <w:p w14:paraId="04AB1F52" w14:textId="77777777" w:rsidR="00C25EA1" w:rsidRDefault="00C25EA1" w:rsidP="00A57FB3">
            <w:pPr>
              <w:spacing w:line="276" w:lineRule="auto"/>
              <w:jc w:val="both"/>
              <w:rPr>
                <w:rFonts w:ascii="Calibri" w:eastAsia="Palatino Linotype" w:hAnsi="Calibri" w:cs="Palatino Linotype"/>
              </w:rPr>
            </w:pPr>
          </w:p>
          <w:p w14:paraId="33DD3075" w14:textId="77777777" w:rsidR="00C25EA1" w:rsidRDefault="00C25EA1" w:rsidP="00A57FB3">
            <w:pPr>
              <w:spacing w:line="276" w:lineRule="auto"/>
              <w:jc w:val="both"/>
              <w:rPr>
                <w:rFonts w:ascii="Calibri" w:eastAsia="Palatino Linotype" w:hAnsi="Calibri" w:cs="Palatino Linotype"/>
              </w:rPr>
            </w:pPr>
          </w:p>
          <w:p w14:paraId="4798BDAA" w14:textId="77777777" w:rsidR="00C25EA1" w:rsidRDefault="00C25EA1" w:rsidP="00A57FB3">
            <w:pPr>
              <w:spacing w:line="276" w:lineRule="auto"/>
              <w:jc w:val="both"/>
              <w:rPr>
                <w:rFonts w:ascii="Calibri" w:eastAsia="Palatino Linotype" w:hAnsi="Calibri" w:cs="Palatino Linotype"/>
              </w:rPr>
            </w:pPr>
          </w:p>
          <w:p w14:paraId="546BF658" w14:textId="77777777" w:rsidR="00A57FB3" w:rsidRPr="000D6503" w:rsidRDefault="00A57FB3" w:rsidP="00A57FB3">
            <w:pPr>
              <w:jc w:val="both"/>
              <w:rPr>
                <w:rFonts w:ascii="Calibri" w:hAnsi="Calibri"/>
                <w:b/>
              </w:rPr>
            </w:pPr>
            <w:r w:rsidRPr="00FA55BF">
              <w:rPr>
                <w:rFonts w:ascii="Calibri" w:eastAsia="Palatino Linotype" w:hAnsi="Calibri" w:cs="Palatino Linotype"/>
                <w:b/>
                <w:u w:val="single"/>
              </w:rPr>
              <w:t>Handtekening</w:t>
            </w:r>
            <w:r w:rsidRPr="000D6503">
              <w:rPr>
                <w:rFonts w:ascii="Calibri" w:eastAsia="Palatino Linotype" w:hAnsi="Calibri" w:cs="Palatino Linotype"/>
                <w:b/>
              </w:rPr>
              <w:t xml:space="preserve">: </w:t>
            </w:r>
            <w:r w:rsidRPr="000D6503">
              <w:rPr>
                <w:rFonts w:ascii="Calibri" w:eastAsia="Palatino Linotype" w:hAnsi="Calibri" w:cs="Palatino Linotype"/>
                <w:b/>
              </w:rPr>
              <w:tab/>
            </w:r>
            <w:r w:rsidRPr="000D6503">
              <w:rPr>
                <w:rFonts w:ascii="Calibri" w:eastAsia="Palatino Linotype" w:hAnsi="Calibri" w:cs="Palatino Linotype"/>
                <w:b/>
              </w:rPr>
              <w:tab/>
            </w:r>
            <w:r w:rsidRPr="000D6503">
              <w:rPr>
                <w:rFonts w:ascii="Calibri" w:eastAsia="Palatino Linotype" w:hAnsi="Calibri" w:cs="Palatino Linotype"/>
                <w:b/>
              </w:rPr>
              <w:tab/>
            </w:r>
            <w:r w:rsidRPr="000D6503">
              <w:rPr>
                <w:rFonts w:ascii="Calibri" w:eastAsia="Palatino Linotype" w:hAnsi="Calibri" w:cs="Palatino Linotype"/>
                <w:b/>
              </w:rPr>
              <w:tab/>
            </w:r>
            <w:r w:rsidRPr="000D6503">
              <w:rPr>
                <w:rFonts w:ascii="Calibri" w:eastAsia="Palatino Linotype" w:hAnsi="Calibri" w:cs="Palatino Linotype"/>
                <w:b/>
              </w:rPr>
              <w:tab/>
            </w:r>
            <w:r w:rsidRPr="000D6503">
              <w:rPr>
                <w:rFonts w:ascii="Calibri" w:eastAsia="Palatino Linotype" w:hAnsi="Calibri" w:cs="Palatino Linotype"/>
                <w:b/>
              </w:rPr>
              <w:tab/>
            </w:r>
            <w:r w:rsidRPr="000D6503">
              <w:rPr>
                <w:rFonts w:ascii="Calibri" w:eastAsia="Palatino Linotype" w:hAnsi="Calibri" w:cs="Palatino Linotype"/>
                <w:b/>
              </w:rPr>
              <w:tab/>
              <w:t xml:space="preserve">              </w:t>
            </w:r>
            <w:r w:rsidRPr="00FA55BF">
              <w:rPr>
                <w:rFonts w:ascii="Calibri" w:eastAsia="Palatino Linotype" w:hAnsi="Calibri" w:cs="Palatino Linotype"/>
                <w:b/>
                <w:u w:val="single"/>
              </w:rPr>
              <w:t>Datum</w:t>
            </w:r>
            <w:r w:rsidRPr="000D6503">
              <w:rPr>
                <w:rFonts w:ascii="Calibri" w:eastAsia="Palatino Linotype" w:hAnsi="Calibri" w:cs="Palatino Linotype"/>
                <w:b/>
              </w:rPr>
              <w:t>:</w:t>
            </w:r>
          </w:p>
          <w:p w14:paraId="4CD67345" w14:textId="77777777" w:rsidR="00A57FB3" w:rsidRPr="000D6503" w:rsidRDefault="00A57FB3" w:rsidP="00A57FB3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  <w:r w:rsidRPr="000D6503">
              <w:rPr>
                <w:rFonts w:ascii="Calibri" w:hAnsi="Calibri"/>
              </w:rPr>
              <w:softHyphen/>
            </w:r>
          </w:p>
          <w:p w14:paraId="5A110E15" w14:textId="77777777" w:rsidR="00A57FB3" w:rsidRPr="00E136CD" w:rsidRDefault="00A57FB3" w:rsidP="00A57FB3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  <w:p w14:paraId="7D0AD013" w14:textId="67C11363" w:rsidR="00835224" w:rsidRDefault="00EB04A0" w:rsidP="00835224">
            <w:pPr>
              <w:jc w:val="both"/>
              <w:rPr>
                <w:rFonts w:ascii="Calibri" w:eastAsia="Palatino Linotype" w:hAnsi="Calibri" w:cs="Palatino Linotype"/>
                <w:b/>
              </w:rPr>
            </w:pPr>
            <w:r>
              <w:rPr>
                <w:rFonts w:ascii="Calibri" w:eastAsia="Palatino Linotype" w:hAnsi="Calibri" w:cs="Palatino Linotype"/>
                <w:b/>
              </w:rPr>
              <w:t>A</w:t>
            </w:r>
            <w:r w:rsidR="00835224">
              <w:rPr>
                <w:rFonts w:ascii="Calibri" w:eastAsia="Palatino Linotype" w:hAnsi="Calibri" w:cs="Palatino Linotype"/>
                <w:b/>
              </w:rPr>
              <w:t>lgemeen secretaris</w:t>
            </w:r>
            <w:r w:rsidR="00DB2803">
              <w:rPr>
                <w:rFonts w:ascii="Calibri" w:eastAsia="Palatino Linotype" w:hAnsi="Calibri" w:cs="Palatino Linotype"/>
                <w:b/>
              </w:rPr>
              <w:t xml:space="preserve">                                                                                Voorzitter</w:t>
            </w:r>
          </w:p>
          <w:p w14:paraId="22DD5B3F" w14:textId="0F755DC3" w:rsidR="00835224" w:rsidRPr="00DB2803" w:rsidRDefault="00DB2803" w:rsidP="00835224">
            <w:pPr>
              <w:jc w:val="both"/>
              <w:rPr>
                <w:rFonts w:ascii="Calibri" w:eastAsia="Palatino Linotype" w:hAnsi="Calibri" w:cs="Palatino Linotype"/>
                <w:i/>
              </w:rPr>
            </w:pPr>
            <w:r w:rsidRPr="00DB2803">
              <w:rPr>
                <w:rFonts w:ascii="Calibri" w:eastAsia="Palatino Linotype" w:hAnsi="Calibri" w:cs="Palatino Linotype"/>
                <w:i/>
              </w:rPr>
              <w:t>Lukas Van Damme                                                                                    Prof. Dr. Marc Vervenne</w:t>
            </w:r>
          </w:p>
          <w:p w14:paraId="5EA40F26" w14:textId="47C8CA6F" w:rsidR="00835224" w:rsidRPr="00E136CD" w:rsidRDefault="00835224" w:rsidP="00A430E0">
            <w:pPr>
              <w:jc w:val="both"/>
              <w:rPr>
                <w:rFonts w:ascii="Calibri" w:eastAsia="Palatino Linotype" w:hAnsi="Calibri" w:cs="Palatino Linotype"/>
                <w:b/>
              </w:rPr>
            </w:pPr>
          </w:p>
        </w:tc>
      </w:tr>
    </w:tbl>
    <w:p w14:paraId="530D3317" w14:textId="77777777" w:rsidR="00A57FB3" w:rsidRDefault="00A57FB3" w:rsidP="00C464FD">
      <w:pPr>
        <w:spacing w:after="0"/>
      </w:pPr>
    </w:p>
    <w:sectPr w:rsidR="00A57F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F979" w14:textId="77777777" w:rsidR="00770923" w:rsidRDefault="00770923" w:rsidP="00A57FB3">
      <w:pPr>
        <w:spacing w:after="0" w:line="240" w:lineRule="auto"/>
      </w:pPr>
      <w:r>
        <w:separator/>
      </w:r>
    </w:p>
  </w:endnote>
  <w:endnote w:type="continuationSeparator" w:id="0">
    <w:p w14:paraId="643A2896" w14:textId="77777777" w:rsidR="00770923" w:rsidRDefault="00770923" w:rsidP="00A5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934925"/>
      <w:docPartObj>
        <w:docPartGallery w:val="Page Numbers (Bottom of Page)"/>
        <w:docPartUnique/>
      </w:docPartObj>
    </w:sdtPr>
    <w:sdtEndPr/>
    <w:sdtContent>
      <w:p w14:paraId="7F9F205D" w14:textId="0246B6A1" w:rsidR="00A57FB3" w:rsidRDefault="00A57FB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03" w:rsidRPr="00DB2803">
          <w:rPr>
            <w:noProof/>
            <w:lang w:val="nl-NL"/>
          </w:rPr>
          <w:t>4</w:t>
        </w:r>
        <w:r>
          <w:fldChar w:fldCharType="end"/>
        </w:r>
      </w:p>
    </w:sdtContent>
  </w:sdt>
  <w:p w14:paraId="16A984E7" w14:textId="77777777" w:rsidR="00A57FB3" w:rsidRDefault="00A57F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32B3" w14:textId="77777777" w:rsidR="00770923" w:rsidRDefault="00770923" w:rsidP="00A57FB3">
      <w:pPr>
        <w:spacing w:after="0" w:line="240" w:lineRule="auto"/>
      </w:pPr>
      <w:r>
        <w:separator/>
      </w:r>
    </w:p>
  </w:footnote>
  <w:footnote w:type="continuationSeparator" w:id="0">
    <w:p w14:paraId="4E92972A" w14:textId="77777777" w:rsidR="00770923" w:rsidRDefault="00770923" w:rsidP="00A5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C440" w14:textId="77777777" w:rsidR="00091648" w:rsidRDefault="00091648" w:rsidP="00E823D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68E"/>
    <w:multiLevelType w:val="hybridMultilevel"/>
    <w:tmpl w:val="23667862"/>
    <w:lvl w:ilvl="0" w:tplc="314220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C"/>
    <w:multiLevelType w:val="hybridMultilevel"/>
    <w:tmpl w:val="52AADA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33"/>
    <w:rsid w:val="00033734"/>
    <w:rsid w:val="00047FD0"/>
    <w:rsid w:val="000569CD"/>
    <w:rsid w:val="00065E74"/>
    <w:rsid w:val="00087A05"/>
    <w:rsid w:val="00091648"/>
    <w:rsid w:val="00091FC8"/>
    <w:rsid w:val="000A7240"/>
    <w:rsid w:val="00102C1A"/>
    <w:rsid w:val="00105C43"/>
    <w:rsid w:val="00105DED"/>
    <w:rsid w:val="001313E3"/>
    <w:rsid w:val="001A27E7"/>
    <w:rsid w:val="001A7987"/>
    <w:rsid w:val="001D4988"/>
    <w:rsid w:val="002029C3"/>
    <w:rsid w:val="002255B8"/>
    <w:rsid w:val="00265280"/>
    <w:rsid w:val="002E256B"/>
    <w:rsid w:val="002F252F"/>
    <w:rsid w:val="00333ADA"/>
    <w:rsid w:val="003727AB"/>
    <w:rsid w:val="003A52AF"/>
    <w:rsid w:val="003A54C1"/>
    <w:rsid w:val="003E2733"/>
    <w:rsid w:val="00434033"/>
    <w:rsid w:val="00457820"/>
    <w:rsid w:val="004D11C0"/>
    <w:rsid w:val="004D6389"/>
    <w:rsid w:val="00551567"/>
    <w:rsid w:val="00574300"/>
    <w:rsid w:val="005B1599"/>
    <w:rsid w:val="006408B4"/>
    <w:rsid w:val="006763A6"/>
    <w:rsid w:val="00696EE0"/>
    <w:rsid w:val="006A63F2"/>
    <w:rsid w:val="006F2E84"/>
    <w:rsid w:val="0070791E"/>
    <w:rsid w:val="00753F29"/>
    <w:rsid w:val="00770923"/>
    <w:rsid w:val="007B100F"/>
    <w:rsid w:val="007C13CA"/>
    <w:rsid w:val="007D2CE7"/>
    <w:rsid w:val="00835224"/>
    <w:rsid w:val="00877457"/>
    <w:rsid w:val="00885FC6"/>
    <w:rsid w:val="0096093F"/>
    <w:rsid w:val="00976EAA"/>
    <w:rsid w:val="00992D48"/>
    <w:rsid w:val="009B18BF"/>
    <w:rsid w:val="009C0334"/>
    <w:rsid w:val="00A11503"/>
    <w:rsid w:val="00A12BA3"/>
    <w:rsid w:val="00A430E0"/>
    <w:rsid w:val="00A457CA"/>
    <w:rsid w:val="00A54B4A"/>
    <w:rsid w:val="00A57FB3"/>
    <w:rsid w:val="00A723C0"/>
    <w:rsid w:val="00AE1F80"/>
    <w:rsid w:val="00B237FF"/>
    <w:rsid w:val="00B32EC7"/>
    <w:rsid w:val="00B73EAD"/>
    <w:rsid w:val="00BB6670"/>
    <w:rsid w:val="00C05AE5"/>
    <w:rsid w:val="00C25471"/>
    <w:rsid w:val="00C25EA1"/>
    <w:rsid w:val="00C464FD"/>
    <w:rsid w:val="00C505BB"/>
    <w:rsid w:val="00C62815"/>
    <w:rsid w:val="00C644C0"/>
    <w:rsid w:val="00C84D7A"/>
    <w:rsid w:val="00CD268E"/>
    <w:rsid w:val="00CE65A5"/>
    <w:rsid w:val="00D0336C"/>
    <w:rsid w:val="00D12CE5"/>
    <w:rsid w:val="00D13F7B"/>
    <w:rsid w:val="00D47CB5"/>
    <w:rsid w:val="00D86C49"/>
    <w:rsid w:val="00DB2803"/>
    <w:rsid w:val="00DB3363"/>
    <w:rsid w:val="00E136CD"/>
    <w:rsid w:val="00E823D2"/>
    <w:rsid w:val="00EB04A0"/>
    <w:rsid w:val="00EC1994"/>
    <w:rsid w:val="00F80B95"/>
    <w:rsid w:val="00FA7F56"/>
    <w:rsid w:val="00FD0B7C"/>
    <w:rsid w:val="00FD3A05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4ED5"/>
  <w15:docId w15:val="{2960A14B-855D-4973-BD75-EE8C196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57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5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57FB3"/>
  </w:style>
  <w:style w:type="paragraph" w:styleId="Voettekst">
    <w:name w:val="footer"/>
    <w:basedOn w:val="Standaard"/>
    <w:link w:val="VoettekstChar"/>
    <w:uiPriority w:val="99"/>
    <w:unhideWhenUsed/>
    <w:rsid w:val="00A5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7FB3"/>
  </w:style>
  <w:style w:type="paragraph" w:styleId="Lijstalinea">
    <w:name w:val="List Paragraph"/>
    <w:basedOn w:val="Standaard"/>
    <w:uiPriority w:val="34"/>
    <w:qFormat/>
    <w:rsid w:val="00A57FB3"/>
    <w:pPr>
      <w:tabs>
        <w:tab w:val="left" w:pos="-1253"/>
        <w:tab w:val="left" w:pos="-533"/>
        <w:tab w:val="left" w:pos="0"/>
      </w:tabs>
      <w:suppressAutoHyphens/>
      <w:spacing w:after="0" w:line="360" w:lineRule="auto"/>
      <w:ind w:left="720"/>
      <w:contextualSpacing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styleId="Verwijzingopmerking">
    <w:name w:val="annotation reference"/>
    <w:rsid w:val="00A57FB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5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A57FB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FB3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CB5"/>
    <w:pPr>
      <w:spacing w:after="160"/>
    </w:pPr>
    <w:rPr>
      <w:rFonts w:asciiTheme="minorHAnsi" w:eastAsiaTheme="minorHAnsi" w:hAnsiTheme="minorHAnsi" w:cstheme="min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CB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093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vandamme@buza.vlaander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.unesco.org/celebrations/international-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esco.be/nl/vlaamse-commiss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Max, Sarah</dc:creator>
  <cp:lastModifiedBy>Van Damme Lukas</cp:lastModifiedBy>
  <cp:revision>2</cp:revision>
  <dcterms:created xsi:type="dcterms:W3CDTF">2018-10-25T11:53:00Z</dcterms:created>
  <dcterms:modified xsi:type="dcterms:W3CDTF">2018-10-25T11:53:00Z</dcterms:modified>
</cp:coreProperties>
</file>